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7D3" w:rsidRPr="004A1D14" w:rsidRDefault="004A1D14" w:rsidP="004A1D14">
      <w:pPr>
        <w:jc w:val="right"/>
        <w:rPr>
          <w:rFonts w:asciiTheme="minorHAnsi" w:hAnsiTheme="minorHAnsi"/>
          <w:b/>
        </w:rPr>
      </w:pPr>
      <w:r w:rsidRPr="004A1D14">
        <w:rPr>
          <w:rFonts w:asciiTheme="minorHAnsi" w:hAnsiTheme="minorHAnsi"/>
          <w:b/>
          <w:noProof/>
          <w:lang w:eastAsia="en-GB"/>
        </w:rPr>
        <w:drawing>
          <wp:anchor distT="0" distB="0" distL="114300" distR="114300" simplePos="0" relativeHeight="251658240" behindDoc="0" locked="0" layoutInCell="1" allowOverlap="1">
            <wp:simplePos x="0" y="0"/>
            <wp:positionH relativeFrom="page">
              <wp:posOffset>266700</wp:posOffset>
            </wp:positionH>
            <wp:positionV relativeFrom="paragraph">
              <wp:posOffset>-457200</wp:posOffset>
            </wp:positionV>
            <wp:extent cx="1704975" cy="986559"/>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bc-jun-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4975" cy="986559"/>
                    </a:xfrm>
                    <a:prstGeom prst="rect">
                      <a:avLst/>
                    </a:prstGeom>
                  </pic:spPr>
                </pic:pic>
              </a:graphicData>
            </a:graphic>
            <wp14:sizeRelH relativeFrom="margin">
              <wp14:pctWidth>0</wp14:pctWidth>
            </wp14:sizeRelH>
            <wp14:sizeRelV relativeFrom="margin">
              <wp14:pctHeight>0</wp14:pctHeight>
            </wp14:sizeRelV>
          </wp:anchor>
        </w:drawing>
      </w:r>
      <w:r w:rsidRPr="004A1D14">
        <w:rPr>
          <w:rFonts w:asciiTheme="minorHAnsi" w:hAnsiTheme="minorHAnsi"/>
          <w:b/>
        </w:rPr>
        <w:t>Activity planning sheet</w:t>
      </w:r>
    </w:p>
    <w:p w:rsidR="00F377D3" w:rsidRDefault="00F377D3"/>
    <w:p w:rsidR="00F377D3" w:rsidRDefault="00F377D3">
      <w:pPr>
        <w:rPr>
          <w:rFonts w:ascii="Calibri" w:hAnsi="Calibri"/>
          <w:sz w:val="28"/>
          <w:szCs w:val="28"/>
        </w:rPr>
      </w:pPr>
    </w:p>
    <w:tbl>
      <w:tblPr>
        <w:tblStyle w:val="TableGrid"/>
        <w:tblW w:w="0" w:type="auto"/>
        <w:tblLook w:val="04A0" w:firstRow="1" w:lastRow="0" w:firstColumn="1" w:lastColumn="0" w:noHBand="0" w:noVBand="1"/>
      </w:tblPr>
      <w:tblGrid>
        <w:gridCol w:w="1102"/>
        <w:gridCol w:w="693"/>
        <w:gridCol w:w="2252"/>
        <w:gridCol w:w="1409"/>
        <w:gridCol w:w="2254"/>
        <w:gridCol w:w="1778"/>
        <w:gridCol w:w="968"/>
      </w:tblGrid>
      <w:tr w:rsidR="00464F02" w:rsidTr="00805FE5">
        <w:trPr>
          <w:trHeight w:val="397"/>
        </w:trPr>
        <w:tc>
          <w:tcPr>
            <w:tcW w:w="1102" w:type="dxa"/>
            <w:shd w:val="clear" w:color="auto" w:fill="BFBFBF" w:themeFill="background1" w:themeFillShade="BF"/>
            <w:vAlign w:val="center"/>
          </w:tcPr>
          <w:p w:rsidR="003C7031" w:rsidRDefault="003C7031" w:rsidP="00F377D3">
            <w:pPr>
              <w:jc w:val="right"/>
              <w:rPr>
                <w:rFonts w:ascii="Calibri" w:hAnsi="Calibri"/>
                <w:sz w:val="28"/>
                <w:szCs w:val="28"/>
              </w:rPr>
            </w:pPr>
            <w:r>
              <w:rPr>
                <w:rFonts w:ascii="Calibri" w:hAnsi="Calibri"/>
                <w:sz w:val="28"/>
                <w:szCs w:val="28"/>
              </w:rPr>
              <w:t>Date:</w:t>
            </w:r>
          </w:p>
        </w:tc>
        <w:tc>
          <w:tcPr>
            <w:tcW w:w="2945" w:type="dxa"/>
            <w:gridSpan w:val="2"/>
            <w:shd w:val="clear" w:color="auto" w:fill="FFFFFF" w:themeFill="background1"/>
            <w:vAlign w:val="center"/>
          </w:tcPr>
          <w:p w:rsidR="003C7031" w:rsidRPr="00620256" w:rsidRDefault="003C7031" w:rsidP="000055FC">
            <w:pPr>
              <w:rPr>
                <w:rFonts w:ascii="Comic Sans MS" w:hAnsi="Comic Sans MS" w:cs="MV Boli"/>
                <w:sz w:val="22"/>
                <w:szCs w:val="22"/>
              </w:rPr>
            </w:pPr>
          </w:p>
        </w:tc>
        <w:tc>
          <w:tcPr>
            <w:tcW w:w="1409" w:type="dxa"/>
            <w:shd w:val="clear" w:color="auto" w:fill="BFBFBF" w:themeFill="background1" w:themeFillShade="BF"/>
            <w:vAlign w:val="center"/>
          </w:tcPr>
          <w:p w:rsidR="003C7031" w:rsidRDefault="003C7031" w:rsidP="00F377D3">
            <w:pPr>
              <w:jc w:val="right"/>
              <w:rPr>
                <w:rFonts w:ascii="Calibri" w:hAnsi="Calibri"/>
                <w:sz w:val="28"/>
                <w:szCs w:val="28"/>
              </w:rPr>
            </w:pPr>
            <w:r>
              <w:rPr>
                <w:rFonts w:ascii="Calibri" w:hAnsi="Calibri"/>
                <w:sz w:val="28"/>
                <w:szCs w:val="28"/>
              </w:rPr>
              <w:t>Venue:</w:t>
            </w:r>
          </w:p>
        </w:tc>
        <w:tc>
          <w:tcPr>
            <w:tcW w:w="2254" w:type="dxa"/>
            <w:vAlign w:val="center"/>
          </w:tcPr>
          <w:p w:rsidR="003C7031" w:rsidRPr="00620256" w:rsidRDefault="00AC2897" w:rsidP="000055FC">
            <w:pPr>
              <w:rPr>
                <w:rFonts w:ascii="Comic Sans MS" w:hAnsi="Comic Sans MS"/>
                <w:sz w:val="22"/>
                <w:szCs w:val="22"/>
              </w:rPr>
            </w:pPr>
            <w:r>
              <w:rPr>
                <w:rFonts w:ascii="Comic Sans MS" w:hAnsi="Comic Sans MS"/>
                <w:sz w:val="22"/>
                <w:szCs w:val="22"/>
              </w:rPr>
              <w:t>DLC</w:t>
            </w:r>
          </w:p>
        </w:tc>
        <w:tc>
          <w:tcPr>
            <w:tcW w:w="1778" w:type="dxa"/>
            <w:shd w:val="clear" w:color="auto" w:fill="BFBFBF" w:themeFill="background1" w:themeFillShade="BF"/>
            <w:vAlign w:val="center"/>
          </w:tcPr>
          <w:p w:rsidR="003C7031" w:rsidRDefault="003C7031" w:rsidP="00F377D3">
            <w:pPr>
              <w:jc w:val="right"/>
              <w:rPr>
                <w:rFonts w:ascii="Calibri" w:hAnsi="Calibri"/>
                <w:sz w:val="28"/>
                <w:szCs w:val="28"/>
              </w:rPr>
            </w:pPr>
            <w:r>
              <w:rPr>
                <w:rFonts w:ascii="Calibri" w:hAnsi="Calibri"/>
                <w:sz w:val="28"/>
                <w:szCs w:val="28"/>
              </w:rPr>
              <w:t>Numbers:</w:t>
            </w:r>
          </w:p>
        </w:tc>
        <w:tc>
          <w:tcPr>
            <w:tcW w:w="968" w:type="dxa"/>
            <w:vAlign w:val="center"/>
          </w:tcPr>
          <w:p w:rsidR="003C7031" w:rsidRPr="00620256" w:rsidRDefault="0085443A" w:rsidP="000055FC">
            <w:pPr>
              <w:rPr>
                <w:rFonts w:ascii="Comic Sans MS" w:hAnsi="Comic Sans MS"/>
                <w:sz w:val="22"/>
                <w:szCs w:val="22"/>
              </w:rPr>
            </w:pPr>
            <w:r>
              <w:rPr>
                <w:rFonts w:ascii="Comic Sans MS" w:hAnsi="Comic Sans MS"/>
                <w:sz w:val="22"/>
                <w:szCs w:val="22"/>
              </w:rPr>
              <w:t>20-30</w:t>
            </w:r>
          </w:p>
        </w:tc>
      </w:tr>
      <w:tr w:rsidR="00464F02" w:rsidTr="00805FE5">
        <w:trPr>
          <w:trHeight w:val="397"/>
        </w:trPr>
        <w:tc>
          <w:tcPr>
            <w:tcW w:w="1102" w:type="dxa"/>
            <w:shd w:val="clear" w:color="auto" w:fill="BFBFBF" w:themeFill="background1" w:themeFillShade="BF"/>
            <w:vAlign w:val="center"/>
          </w:tcPr>
          <w:p w:rsidR="003C7031" w:rsidRDefault="003C7031" w:rsidP="00F377D3">
            <w:pPr>
              <w:jc w:val="right"/>
              <w:rPr>
                <w:rFonts w:ascii="Calibri" w:hAnsi="Calibri"/>
                <w:sz w:val="28"/>
                <w:szCs w:val="28"/>
              </w:rPr>
            </w:pPr>
            <w:r>
              <w:rPr>
                <w:rFonts w:ascii="Calibri" w:hAnsi="Calibri"/>
                <w:sz w:val="28"/>
                <w:szCs w:val="28"/>
              </w:rPr>
              <w:t>Time:</w:t>
            </w:r>
          </w:p>
        </w:tc>
        <w:tc>
          <w:tcPr>
            <w:tcW w:w="2945" w:type="dxa"/>
            <w:gridSpan w:val="2"/>
            <w:shd w:val="clear" w:color="auto" w:fill="FFFFFF" w:themeFill="background1"/>
            <w:vAlign w:val="center"/>
          </w:tcPr>
          <w:p w:rsidR="003C7031" w:rsidRPr="00620256" w:rsidRDefault="00AC2897" w:rsidP="000055FC">
            <w:pPr>
              <w:rPr>
                <w:rFonts w:ascii="Comic Sans MS" w:hAnsi="Comic Sans MS" w:cs="MV Boli"/>
                <w:sz w:val="22"/>
                <w:szCs w:val="22"/>
              </w:rPr>
            </w:pPr>
            <w:r>
              <w:rPr>
                <w:rFonts w:ascii="Comic Sans MS" w:hAnsi="Comic Sans MS" w:cs="MV Boli"/>
                <w:sz w:val="22"/>
                <w:szCs w:val="22"/>
              </w:rPr>
              <w:t>19:00</w:t>
            </w:r>
          </w:p>
        </w:tc>
        <w:tc>
          <w:tcPr>
            <w:tcW w:w="1409" w:type="dxa"/>
            <w:shd w:val="clear" w:color="auto" w:fill="BFBFBF" w:themeFill="background1" w:themeFillShade="BF"/>
            <w:vAlign w:val="center"/>
          </w:tcPr>
          <w:p w:rsidR="003C7031" w:rsidRDefault="003C7031" w:rsidP="00F377D3">
            <w:pPr>
              <w:jc w:val="right"/>
              <w:rPr>
                <w:rFonts w:ascii="Calibri" w:hAnsi="Calibri"/>
                <w:sz w:val="28"/>
                <w:szCs w:val="28"/>
              </w:rPr>
            </w:pPr>
            <w:r>
              <w:rPr>
                <w:rFonts w:ascii="Calibri" w:hAnsi="Calibri"/>
                <w:sz w:val="28"/>
                <w:szCs w:val="28"/>
              </w:rPr>
              <w:t>Duration:</w:t>
            </w:r>
          </w:p>
        </w:tc>
        <w:tc>
          <w:tcPr>
            <w:tcW w:w="2254" w:type="dxa"/>
            <w:vAlign w:val="center"/>
          </w:tcPr>
          <w:p w:rsidR="003C7031" w:rsidRPr="00620256" w:rsidRDefault="0085443A" w:rsidP="000055FC">
            <w:pPr>
              <w:rPr>
                <w:rFonts w:ascii="Comic Sans MS" w:hAnsi="Comic Sans MS"/>
                <w:sz w:val="22"/>
                <w:szCs w:val="22"/>
              </w:rPr>
            </w:pPr>
            <w:r>
              <w:rPr>
                <w:rFonts w:ascii="Comic Sans MS" w:hAnsi="Comic Sans MS"/>
                <w:sz w:val="22"/>
                <w:szCs w:val="22"/>
              </w:rPr>
              <w:t>12</w:t>
            </w:r>
            <w:r w:rsidR="00AC2897">
              <w:rPr>
                <w:rFonts w:ascii="Comic Sans MS" w:hAnsi="Comic Sans MS"/>
                <w:sz w:val="22"/>
                <w:szCs w:val="22"/>
              </w:rPr>
              <w:t>0 Minutes</w:t>
            </w:r>
          </w:p>
        </w:tc>
        <w:tc>
          <w:tcPr>
            <w:tcW w:w="1778" w:type="dxa"/>
            <w:shd w:val="clear" w:color="auto" w:fill="BFBFBF" w:themeFill="background1" w:themeFillShade="BF"/>
            <w:vAlign w:val="center"/>
          </w:tcPr>
          <w:p w:rsidR="003C7031" w:rsidRDefault="003C7031" w:rsidP="00F377D3">
            <w:pPr>
              <w:jc w:val="right"/>
              <w:rPr>
                <w:rFonts w:ascii="Calibri" w:hAnsi="Calibri"/>
                <w:sz w:val="28"/>
                <w:szCs w:val="28"/>
              </w:rPr>
            </w:pPr>
            <w:r>
              <w:rPr>
                <w:rFonts w:ascii="Calibri" w:hAnsi="Calibri"/>
                <w:sz w:val="28"/>
                <w:szCs w:val="28"/>
              </w:rPr>
              <w:t>Ages:</w:t>
            </w:r>
          </w:p>
        </w:tc>
        <w:tc>
          <w:tcPr>
            <w:tcW w:w="968" w:type="dxa"/>
            <w:vAlign w:val="center"/>
          </w:tcPr>
          <w:p w:rsidR="003C7031" w:rsidRPr="00620256" w:rsidRDefault="0085443A" w:rsidP="000055FC">
            <w:pPr>
              <w:rPr>
                <w:rFonts w:ascii="Comic Sans MS" w:hAnsi="Comic Sans MS"/>
                <w:sz w:val="22"/>
                <w:szCs w:val="22"/>
              </w:rPr>
            </w:pPr>
            <w:r>
              <w:rPr>
                <w:rFonts w:ascii="Comic Sans MS" w:hAnsi="Comic Sans MS"/>
                <w:sz w:val="22"/>
                <w:szCs w:val="22"/>
              </w:rPr>
              <w:t>6-18</w:t>
            </w:r>
          </w:p>
        </w:tc>
      </w:tr>
      <w:tr w:rsidR="00F377D3" w:rsidTr="00D0594B">
        <w:trPr>
          <w:trHeight w:val="397"/>
        </w:trPr>
        <w:tc>
          <w:tcPr>
            <w:tcW w:w="4047" w:type="dxa"/>
            <w:gridSpan w:val="3"/>
            <w:shd w:val="clear" w:color="auto" w:fill="BFBFBF" w:themeFill="background1" w:themeFillShade="BF"/>
            <w:vAlign w:val="center"/>
          </w:tcPr>
          <w:p w:rsidR="00F377D3" w:rsidRDefault="00F377D3" w:rsidP="003C7031">
            <w:pPr>
              <w:jc w:val="right"/>
              <w:rPr>
                <w:rFonts w:ascii="Calibri" w:hAnsi="Calibri"/>
                <w:sz w:val="28"/>
                <w:szCs w:val="28"/>
              </w:rPr>
            </w:pPr>
            <w:r>
              <w:rPr>
                <w:rFonts w:ascii="Calibri" w:hAnsi="Calibri"/>
                <w:sz w:val="28"/>
                <w:szCs w:val="28"/>
              </w:rPr>
              <w:t>Ability, please circle:</w:t>
            </w:r>
          </w:p>
        </w:tc>
        <w:tc>
          <w:tcPr>
            <w:tcW w:w="6409" w:type="dxa"/>
            <w:gridSpan w:val="4"/>
            <w:vAlign w:val="center"/>
          </w:tcPr>
          <w:p w:rsidR="00F377D3" w:rsidRDefault="0085443A" w:rsidP="00F377D3">
            <w:pPr>
              <w:jc w:val="center"/>
              <w:rPr>
                <w:rFonts w:ascii="Calibri" w:hAnsi="Calibri"/>
                <w:sz w:val="28"/>
                <w:szCs w:val="28"/>
              </w:rPr>
            </w:pPr>
            <w:r>
              <w:rPr>
                <w:rFonts w:ascii="Calibri" w:hAnsi="Calibri"/>
                <w:noProof/>
                <w:sz w:val="28"/>
                <w:szCs w:val="28"/>
                <w:lang w:eastAsia="en-GB"/>
              </w:rPr>
              <mc:AlternateContent>
                <mc:Choice Requires="wps">
                  <w:drawing>
                    <wp:anchor distT="0" distB="0" distL="114300" distR="114300" simplePos="0" relativeHeight="251668480" behindDoc="0" locked="0" layoutInCell="1" allowOverlap="1" wp14:anchorId="7ECAD69E" wp14:editId="46985D84">
                      <wp:simplePos x="0" y="0"/>
                      <wp:positionH relativeFrom="column">
                        <wp:posOffset>94615</wp:posOffset>
                      </wp:positionH>
                      <wp:positionV relativeFrom="paragraph">
                        <wp:posOffset>0</wp:posOffset>
                      </wp:positionV>
                      <wp:extent cx="1084580" cy="247650"/>
                      <wp:effectExtent l="0" t="0" r="20320" b="19050"/>
                      <wp:wrapNone/>
                      <wp:docPr id="2" name="Oval 2"/>
                      <wp:cNvGraphicFramePr/>
                      <a:graphic xmlns:a="http://schemas.openxmlformats.org/drawingml/2006/main">
                        <a:graphicData uri="http://schemas.microsoft.com/office/word/2010/wordprocessingShape">
                          <wps:wsp>
                            <wps:cNvSpPr/>
                            <wps:spPr>
                              <a:xfrm>
                                <a:off x="0" y="0"/>
                                <a:ext cx="1084580" cy="247650"/>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26" style="position:absolute;margin-left:7.45pt;margin-top:0;width:85.4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ubCgQIAAFwFAAAOAAAAZHJzL2Uyb0RvYy54bWysVEtvGyEQvlfqf0Dcm33IedTKOrISuaoU&#10;JVGTKmfMgo0KDAXstfvrO7Drjdv4VHUP7LyHb5iZ65ud0WQrfFBgG1qdlZQIy6FVdtXQ7y+LT1eU&#10;hMhsyzRY0dC9CPRm9vHDdeemooY16FZ4gkFsmHauoesY3bQoAl8Lw8IZOGFRKcEbFpH1q6L1rMPo&#10;Rhd1WV4UHfjWeeAiBJTe9Uo6y/GlFDw+ShlEJLqheLeYT5/PZTqL2TWbrjxza8WHa7B/uIVhymLS&#10;MdQdi4xsvHoXyijuIYCMZxxMAVIqLjIGRFOVf6F5XjMnMhYsTnBjmcL/C8sftk+eqLahNSWWGXyi&#10;xy3TpE6V6VyYosGze/IDF5BMMHfSm/RHAGSXq7kfqyl2kXAUVuXV5PwKi85RV08uL85zuYs3b+dD&#10;/CLAkEQ0VGitXEiA2ZRt70PEpGh9sEpiCwuldX40bZMggFZtkmXGr5a32hME0NDFosQvwcAYR2bI&#10;JdcigevhZCrutUgxtP0mJBYEAdT5JrkVxRiWcS5svBjiZuvkJvEKo2N1ylHHanAabJObyC06Opan&#10;HP/MOHrkrGDj6GyUBX8qQPtjzNzbH9D3mBP8JbR77AMP/YAExxcK3+SehfjEPE4EPiNOeXzEQ2ro&#10;GgoDRcka/K9T8mSPjYpaSjqcsIaGnxvmBSX6q8UW/lxNJmkkMzM5v6yR8cea5bHGbswt4LNWuE8c&#10;z2Syj/pASg/mFZfBPGVFFbMcczeUR39gbmM/+bhOuJjPsxmOoWPx3j47noKnqqaGe9m9Mu+GxozY&#10;0g9wmMZ3zdnbJk8L800EqXLnvtV1qDeOcG7GYd2kHXHMZ6u3pTj7DQAA//8DAFBLAwQUAAYACAAA&#10;ACEAWrigKtsAAAAGAQAADwAAAGRycy9kb3ducmV2LnhtbEyPQU/CQBSE7yb+h80z8SZbKxWo3RIh&#10;8aCeROL50X20Dd23TXeB6q/3cdLjZCYz3xTL0XXqRENoPRu4nySgiCtvW64NbD9f7uagQkS22Hkm&#10;A98UYFleXxWYW3/mDzptYq2khEOOBpoY+1zrUDXkMEx8Tyze3g8Oo8ih1nbAs5S7TqdJ8qgdtiwL&#10;Dfa0bqg6bI5Odt9X0zT9SlfZoftZv+E+661/Neb2Znx+AhVpjH9huOALOpTCtPNHtkF1oqcLSRqQ&#10;Qxd3ns1A7Qw8LBLQZaH/45e/AAAA//8DAFBLAQItABQABgAIAAAAIQC2gziS/gAAAOEBAAATAAAA&#10;AAAAAAAAAAAAAAAAAABbQ29udGVudF9UeXBlc10ueG1sUEsBAi0AFAAGAAgAAAAhADj9If/WAAAA&#10;lAEAAAsAAAAAAAAAAAAAAAAALwEAAF9yZWxzLy5yZWxzUEsBAi0AFAAGAAgAAAAhADwK5sKBAgAA&#10;XAUAAA4AAAAAAAAAAAAAAAAALgIAAGRycy9lMm9Eb2MueG1sUEsBAi0AFAAGAAgAAAAhAFq4oCrb&#10;AAAABgEAAA8AAAAAAAAAAAAAAAAA2wQAAGRycy9kb3ducmV2LnhtbFBLBQYAAAAABAAEAPMAAADj&#10;BQAAAAA=&#10;" filled="f" strokecolor="red" strokeweight="2pt"/>
                  </w:pict>
                </mc:Fallback>
              </mc:AlternateContent>
            </w:r>
            <w:r w:rsidR="00AC2897">
              <w:rPr>
                <w:rFonts w:ascii="Calibri" w:hAnsi="Calibri"/>
                <w:noProof/>
                <w:sz w:val="28"/>
                <w:szCs w:val="28"/>
                <w:lang w:eastAsia="en-GB"/>
              </w:rPr>
              <mc:AlternateContent>
                <mc:Choice Requires="wps">
                  <w:drawing>
                    <wp:anchor distT="0" distB="0" distL="114300" distR="114300" simplePos="0" relativeHeight="251670528" behindDoc="0" locked="0" layoutInCell="1" allowOverlap="1" wp14:anchorId="7E6834A3" wp14:editId="7EB848B9">
                      <wp:simplePos x="0" y="0"/>
                      <wp:positionH relativeFrom="column">
                        <wp:posOffset>1322070</wp:posOffset>
                      </wp:positionH>
                      <wp:positionV relativeFrom="paragraph">
                        <wp:posOffset>0</wp:posOffset>
                      </wp:positionV>
                      <wp:extent cx="1309370" cy="263525"/>
                      <wp:effectExtent l="0" t="0" r="24130" b="22225"/>
                      <wp:wrapNone/>
                      <wp:docPr id="7" name="Oval 7"/>
                      <wp:cNvGraphicFramePr/>
                      <a:graphic xmlns:a="http://schemas.openxmlformats.org/drawingml/2006/main">
                        <a:graphicData uri="http://schemas.microsoft.com/office/word/2010/wordprocessingShape">
                          <wps:wsp>
                            <wps:cNvSpPr/>
                            <wps:spPr>
                              <a:xfrm>
                                <a:off x="0" y="0"/>
                                <a:ext cx="1309370" cy="263525"/>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 o:spid="_x0000_s1026" style="position:absolute;margin-left:104.1pt;margin-top:0;width:103.1pt;height:2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lpygQIAAFwFAAAOAAAAZHJzL2Uyb0RvYy54bWysVF9v2yAQf5+074B4X20nbbNacaqoVaZJ&#10;VRutnfpMMCRomGNA4mSffgd23GzN0zQ/4Pt//I67m97uG012wnkFpqLFRU6JMBxqZdYV/f6y+PSZ&#10;Eh+YqZkGIyp6EJ7ezj5+mLa2FCPYgK6FIxjE+LK1Fd2EYMss83wjGuYvwAqDSgmuYQFZt85qx1qM&#10;3uhslOfXWQuutg648B6l952SzlJ8KQUPT1J6EYiuKN4tpNOlcxXPbDZl5doxu1G8vwb7h1s0TBlM&#10;OoS6Z4GRrVPvQjWKO/AgwwWHJgMpFRcJA6Ip8r/QPG+YFQkLFsfboUz+/4Xlj7ulI6qu6IQSwxp8&#10;oqcd02QSK9NaX6LBs126nvNIRph76Zr4RwBkn6p5GKop9oFwFBbj/GY8waJz1I2ux1ejqxg0e/O2&#10;zocvAhoSiYoKrZX1ETAr2e7Bh876aBXFBhZKa5SzUpt4etCqjrLEuPXqTjuCACq6WOT49RlPzDB/&#10;dM0iuA5OosJBiy7sNyGxIAhglG6SWlEMYRnnwoTrPq42aB3dJF5hcCzOOepQ9E69bXQTqUUHx/yc&#10;458ZB4+UFUwYnBtlwJ0LUP8YMnf2R/Qd5gh/BfUB+8BBNyDe8oXCN3lgPiyZw4nAZ8QpD094SA1t&#10;RaGnKNmA+3VOHu2xUVFLSYsTVlH/c8ucoER/NdjCN8XlZRzJxFxeTUbIuFPN6lRjts0d4LMWuE8s&#10;T2S0D/pISgfNKy6DecyKKmY45q4oD+7I3IVu8nGdcDGfJzMcQ8vCg3m2PAaPVY0N97J/Zc72jRmw&#10;pR/hOI3vmrOzjZ4G5tsAUqXOfatrX28c4dT+/bqJO+KUT1ZvS3H2GwAA//8DAFBLAwQUAAYACAAA&#10;ACEA7mi5x9wAAAAHAQAADwAAAGRycy9kb3ducmV2LnhtbEyPwU7DMBBE70j9B2srcaNOrQRVIU5F&#10;K3EATrSI8zZ2k6j2OordNvD1bE9w29WMZt5U68k7cbFj7ANpWC4yEJaaYHpqNXzuXx5WIGJCMugC&#10;WQ3fNsK6nt1VWJpwpQ972aVWcAjFEjV0KQ2llLHprMe4CIMl1o5h9Jj4HVtpRrxyuHdSZdmj9NgT&#10;N3Q42G1nm9Pu7Ln3fZMr9aU2xcn9bN/wWAwmvGp9P5+en0AkO6U/M9zwGR1qZjqEM5konAaVrRRb&#10;NfAilvNlnoM43I4CZF3J//z1LwAAAP//AwBQSwECLQAUAAYACAAAACEAtoM4kv4AAADhAQAAEwAA&#10;AAAAAAAAAAAAAAAAAAAAW0NvbnRlbnRfVHlwZXNdLnhtbFBLAQItABQABgAIAAAAIQA4/SH/1gAA&#10;AJQBAAALAAAAAAAAAAAAAAAAAC8BAABfcmVscy8ucmVsc1BLAQItABQABgAIAAAAIQBwllpygQIA&#10;AFwFAAAOAAAAAAAAAAAAAAAAAC4CAABkcnMvZTJvRG9jLnhtbFBLAQItABQABgAIAAAAIQDuaLnH&#10;3AAAAAcBAAAPAAAAAAAAAAAAAAAAANsEAABkcnMvZG93bnJldi54bWxQSwUGAAAAAAQABADzAAAA&#10;5AUAAAAA&#10;" filled="f" strokecolor="red" strokeweight="2pt"/>
                  </w:pict>
                </mc:Fallback>
              </mc:AlternateContent>
            </w:r>
            <w:r w:rsidR="00F377D3">
              <w:rPr>
                <w:rFonts w:ascii="Calibri" w:hAnsi="Calibri"/>
                <w:sz w:val="28"/>
                <w:szCs w:val="28"/>
              </w:rPr>
              <w:t>Beginner           Intermediate           Advanced</w:t>
            </w:r>
          </w:p>
        </w:tc>
      </w:tr>
      <w:tr w:rsidR="00D0594B" w:rsidTr="00D0594B">
        <w:trPr>
          <w:trHeight w:val="514"/>
        </w:trPr>
        <w:tc>
          <w:tcPr>
            <w:tcW w:w="4047" w:type="dxa"/>
            <w:gridSpan w:val="3"/>
            <w:shd w:val="clear" w:color="auto" w:fill="BFBFBF" w:themeFill="background1" w:themeFillShade="BF"/>
            <w:vAlign w:val="center"/>
          </w:tcPr>
          <w:p w:rsidR="00D0594B" w:rsidRDefault="00D0594B" w:rsidP="003C7031">
            <w:pPr>
              <w:jc w:val="right"/>
              <w:rPr>
                <w:rFonts w:ascii="Calibri" w:hAnsi="Calibri"/>
                <w:sz w:val="28"/>
                <w:szCs w:val="28"/>
              </w:rPr>
            </w:pPr>
            <w:r>
              <w:rPr>
                <w:rFonts w:ascii="Calibri" w:hAnsi="Calibri"/>
                <w:sz w:val="28"/>
                <w:szCs w:val="28"/>
              </w:rPr>
              <w:t>Main Focus for session:</w:t>
            </w:r>
          </w:p>
        </w:tc>
        <w:tc>
          <w:tcPr>
            <w:tcW w:w="6409" w:type="dxa"/>
            <w:gridSpan w:val="4"/>
            <w:vAlign w:val="center"/>
          </w:tcPr>
          <w:p w:rsidR="00D0594B" w:rsidRPr="0085443A" w:rsidRDefault="00A930ED" w:rsidP="00AB6D0C">
            <w:pPr>
              <w:rPr>
                <w:rFonts w:ascii="Calibri" w:hAnsi="Calibri"/>
              </w:rPr>
            </w:pPr>
            <w:r>
              <w:rPr>
                <w:rFonts w:ascii="Calibri" w:hAnsi="Calibri"/>
              </w:rPr>
              <w:t>BH net shots</w:t>
            </w:r>
            <w:r w:rsidR="00AA5115">
              <w:rPr>
                <w:rFonts w:ascii="Calibri" w:hAnsi="Calibri"/>
              </w:rPr>
              <w:t>.</w:t>
            </w:r>
            <w:r w:rsidR="00AB6D0C">
              <w:rPr>
                <w:rFonts w:ascii="Calibri" w:hAnsi="Calibri"/>
              </w:rPr>
              <w:t xml:space="preserve"> </w:t>
            </w:r>
            <w:r w:rsidR="0085443A">
              <w:rPr>
                <w:rFonts w:ascii="Calibri" w:hAnsi="Calibri"/>
              </w:rPr>
              <w:t xml:space="preserve">(Builds to lifts and </w:t>
            </w:r>
            <w:proofErr w:type="spellStart"/>
            <w:r w:rsidR="0085443A">
              <w:rPr>
                <w:rFonts w:ascii="Calibri" w:hAnsi="Calibri"/>
              </w:rPr>
              <w:t>kils</w:t>
            </w:r>
            <w:proofErr w:type="spellEnd"/>
            <w:r w:rsidR="0085443A">
              <w:rPr>
                <w:rFonts w:ascii="Calibri" w:hAnsi="Calibri"/>
              </w:rPr>
              <w:t>)</w:t>
            </w:r>
          </w:p>
        </w:tc>
      </w:tr>
      <w:tr w:rsidR="00F377D3" w:rsidTr="00D0594B">
        <w:trPr>
          <w:trHeight w:val="514"/>
        </w:trPr>
        <w:tc>
          <w:tcPr>
            <w:tcW w:w="4047" w:type="dxa"/>
            <w:gridSpan w:val="3"/>
            <w:shd w:val="clear" w:color="auto" w:fill="BFBFBF" w:themeFill="background1" w:themeFillShade="BF"/>
            <w:vAlign w:val="center"/>
          </w:tcPr>
          <w:p w:rsidR="00F377D3" w:rsidRDefault="003C7031" w:rsidP="003C7031">
            <w:pPr>
              <w:jc w:val="right"/>
              <w:rPr>
                <w:rFonts w:ascii="Calibri" w:hAnsi="Calibri"/>
                <w:sz w:val="28"/>
                <w:szCs w:val="28"/>
              </w:rPr>
            </w:pPr>
            <w:r>
              <w:rPr>
                <w:rFonts w:ascii="Calibri" w:hAnsi="Calibri"/>
                <w:sz w:val="28"/>
                <w:szCs w:val="28"/>
              </w:rPr>
              <w:t>Safety screening notes:</w:t>
            </w:r>
          </w:p>
        </w:tc>
        <w:tc>
          <w:tcPr>
            <w:tcW w:w="6409" w:type="dxa"/>
            <w:gridSpan w:val="4"/>
            <w:vAlign w:val="center"/>
          </w:tcPr>
          <w:p w:rsidR="00F377D3" w:rsidRPr="000D751D" w:rsidRDefault="00350CB3">
            <w:pPr>
              <w:rPr>
                <w:rFonts w:ascii="Calibri" w:hAnsi="Calibri"/>
                <w:sz w:val="20"/>
                <w:szCs w:val="20"/>
              </w:rPr>
            </w:pPr>
            <w:r>
              <w:rPr>
                <w:rFonts w:ascii="Calibri" w:hAnsi="Calibri"/>
                <w:sz w:val="20"/>
                <w:szCs w:val="20"/>
              </w:rPr>
              <w:t>Check all courts are clear of obstructions and exits are clear</w:t>
            </w:r>
          </w:p>
        </w:tc>
        <w:bookmarkStart w:id="0" w:name="_GoBack"/>
        <w:bookmarkEnd w:id="0"/>
      </w:tr>
      <w:tr w:rsidR="00F377D3" w:rsidTr="00D0594B">
        <w:trPr>
          <w:trHeight w:val="680"/>
        </w:trPr>
        <w:tc>
          <w:tcPr>
            <w:tcW w:w="4047" w:type="dxa"/>
            <w:gridSpan w:val="3"/>
            <w:shd w:val="clear" w:color="auto" w:fill="BFBFBF" w:themeFill="background1" w:themeFillShade="BF"/>
            <w:vAlign w:val="center"/>
          </w:tcPr>
          <w:p w:rsidR="00F377D3" w:rsidRDefault="003C7031" w:rsidP="003C7031">
            <w:pPr>
              <w:jc w:val="right"/>
              <w:rPr>
                <w:rFonts w:ascii="Calibri" w:hAnsi="Calibri"/>
                <w:sz w:val="28"/>
                <w:szCs w:val="28"/>
              </w:rPr>
            </w:pPr>
            <w:r>
              <w:rPr>
                <w:rFonts w:ascii="Calibri" w:hAnsi="Calibri"/>
                <w:sz w:val="28"/>
                <w:szCs w:val="28"/>
              </w:rPr>
              <w:t>Specific needs of the group/individuals:</w:t>
            </w:r>
          </w:p>
        </w:tc>
        <w:tc>
          <w:tcPr>
            <w:tcW w:w="6409" w:type="dxa"/>
            <w:gridSpan w:val="4"/>
            <w:vAlign w:val="center"/>
          </w:tcPr>
          <w:p w:rsidR="00F377D3" w:rsidRPr="000D751D" w:rsidRDefault="00350CB3" w:rsidP="00812403">
            <w:pPr>
              <w:rPr>
                <w:rFonts w:ascii="Calibri" w:hAnsi="Calibri"/>
                <w:sz w:val="20"/>
                <w:szCs w:val="20"/>
              </w:rPr>
            </w:pPr>
            <w:r>
              <w:rPr>
                <w:rFonts w:ascii="Calibri" w:hAnsi="Calibri"/>
                <w:sz w:val="20"/>
                <w:szCs w:val="20"/>
              </w:rPr>
              <w:t xml:space="preserve">Mixed ability group, part session </w:t>
            </w:r>
            <w:r w:rsidR="002847A0">
              <w:rPr>
                <w:rFonts w:ascii="Calibri" w:hAnsi="Calibri"/>
                <w:sz w:val="20"/>
                <w:szCs w:val="20"/>
              </w:rPr>
              <w:t xml:space="preserve">may need to </w:t>
            </w:r>
            <w:r w:rsidR="00FC6A98">
              <w:rPr>
                <w:rFonts w:ascii="Calibri" w:hAnsi="Calibri"/>
                <w:sz w:val="20"/>
                <w:szCs w:val="20"/>
              </w:rPr>
              <w:t xml:space="preserve">be </w:t>
            </w:r>
            <w:r>
              <w:rPr>
                <w:rFonts w:ascii="Calibri" w:hAnsi="Calibri"/>
                <w:sz w:val="20"/>
                <w:szCs w:val="20"/>
              </w:rPr>
              <w:t>broken out into ability.</w:t>
            </w:r>
          </w:p>
        </w:tc>
      </w:tr>
      <w:tr w:rsidR="00F377D3" w:rsidTr="00D0594B">
        <w:trPr>
          <w:trHeight w:val="178"/>
        </w:trPr>
        <w:tc>
          <w:tcPr>
            <w:tcW w:w="4047" w:type="dxa"/>
            <w:gridSpan w:val="3"/>
            <w:shd w:val="clear" w:color="auto" w:fill="BFBFBF" w:themeFill="background1" w:themeFillShade="BF"/>
            <w:vAlign w:val="center"/>
          </w:tcPr>
          <w:p w:rsidR="00F377D3" w:rsidRDefault="003C7031" w:rsidP="003C7031">
            <w:pPr>
              <w:jc w:val="right"/>
              <w:rPr>
                <w:rFonts w:ascii="Calibri" w:hAnsi="Calibri"/>
                <w:sz w:val="28"/>
                <w:szCs w:val="28"/>
              </w:rPr>
            </w:pPr>
            <w:r>
              <w:rPr>
                <w:rFonts w:ascii="Calibri" w:hAnsi="Calibri"/>
                <w:sz w:val="28"/>
                <w:szCs w:val="28"/>
              </w:rPr>
              <w:t>Equipment required:</w:t>
            </w:r>
          </w:p>
        </w:tc>
        <w:tc>
          <w:tcPr>
            <w:tcW w:w="6409" w:type="dxa"/>
            <w:gridSpan w:val="4"/>
            <w:vAlign w:val="center"/>
          </w:tcPr>
          <w:p w:rsidR="00F377D3" w:rsidRPr="000D751D" w:rsidRDefault="00605205">
            <w:pPr>
              <w:rPr>
                <w:rFonts w:ascii="Calibri" w:hAnsi="Calibri"/>
                <w:sz w:val="20"/>
                <w:szCs w:val="20"/>
              </w:rPr>
            </w:pPr>
            <w:r>
              <w:rPr>
                <w:rFonts w:ascii="Calibri" w:hAnsi="Calibri"/>
                <w:sz w:val="20"/>
                <w:szCs w:val="20"/>
              </w:rPr>
              <w:t>S</w:t>
            </w:r>
            <w:r w:rsidR="00A3035A">
              <w:rPr>
                <w:rFonts w:ascii="Calibri" w:hAnsi="Calibri"/>
                <w:sz w:val="20"/>
                <w:szCs w:val="20"/>
              </w:rPr>
              <w:t>huttles, courts, nets, sheets</w:t>
            </w:r>
            <w:r w:rsidR="0092618C">
              <w:rPr>
                <w:rFonts w:ascii="Calibri" w:hAnsi="Calibri"/>
                <w:sz w:val="20"/>
                <w:szCs w:val="20"/>
              </w:rPr>
              <w:t>, net height extender</w:t>
            </w:r>
            <w:r w:rsidR="00A3035A">
              <w:rPr>
                <w:rFonts w:ascii="Calibri" w:hAnsi="Calibri"/>
                <w:sz w:val="20"/>
                <w:szCs w:val="20"/>
              </w:rPr>
              <w:t>.</w:t>
            </w:r>
          </w:p>
        </w:tc>
      </w:tr>
      <w:tr w:rsidR="003C7031" w:rsidTr="00805FE5">
        <w:tc>
          <w:tcPr>
            <w:tcW w:w="9488" w:type="dxa"/>
            <w:gridSpan w:val="6"/>
            <w:vAlign w:val="center"/>
          </w:tcPr>
          <w:p w:rsidR="003C7031" w:rsidRPr="000D751D" w:rsidRDefault="003C7031">
            <w:pPr>
              <w:rPr>
                <w:rFonts w:ascii="Calibri" w:hAnsi="Calibri"/>
              </w:rPr>
            </w:pPr>
            <w:r w:rsidRPr="000D751D">
              <w:rPr>
                <w:rFonts w:ascii="Calibri" w:hAnsi="Calibri"/>
              </w:rPr>
              <w:t>Activity content</w:t>
            </w:r>
          </w:p>
        </w:tc>
        <w:tc>
          <w:tcPr>
            <w:tcW w:w="968" w:type="dxa"/>
            <w:vAlign w:val="center"/>
          </w:tcPr>
          <w:p w:rsidR="003C7031" w:rsidRPr="000D751D" w:rsidRDefault="003C7031">
            <w:pPr>
              <w:rPr>
                <w:rFonts w:ascii="Calibri" w:hAnsi="Calibri"/>
              </w:rPr>
            </w:pPr>
            <w:r w:rsidRPr="000D751D">
              <w:rPr>
                <w:rFonts w:ascii="Calibri" w:hAnsi="Calibri"/>
              </w:rPr>
              <w:t>Timings</w:t>
            </w:r>
          </w:p>
        </w:tc>
      </w:tr>
      <w:tr w:rsidR="003C7031" w:rsidTr="00805FE5">
        <w:trPr>
          <w:trHeight w:val="699"/>
        </w:trPr>
        <w:tc>
          <w:tcPr>
            <w:tcW w:w="1795" w:type="dxa"/>
            <w:gridSpan w:val="2"/>
            <w:shd w:val="clear" w:color="auto" w:fill="BFBFBF" w:themeFill="background1" w:themeFillShade="BF"/>
            <w:vAlign w:val="center"/>
          </w:tcPr>
          <w:p w:rsidR="003C7031" w:rsidRPr="003C7031" w:rsidRDefault="004A1D14" w:rsidP="00B5181D">
            <w:pPr>
              <w:jc w:val="both"/>
              <w:rPr>
                <w:rFonts w:ascii="Calibri" w:hAnsi="Calibri"/>
              </w:rPr>
            </w:pPr>
            <w:r>
              <w:rPr>
                <w:rFonts w:ascii="Calibri" w:hAnsi="Calibri"/>
              </w:rPr>
              <w:t>Warm-up</w:t>
            </w:r>
          </w:p>
        </w:tc>
        <w:tc>
          <w:tcPr>
            <w:tcW w:w="7693" w:type="dxa"/>
            <w:gridSpan w:val="4"/>
            <w:vAlign w:val="center"/>
          </w:tcPr>
          <w:p w:rsidR="00170D48" w:rsidRPr="0092618C" w:rsidRDefault="00AA5115" w:rsidP="00170D48">
            <w:pPr>
              <w:pStyle w:val="ListParagraph"/>
              <w:numPr>
                <w:ilvl w:val="0"/>
                <w:numId w:val="7"/>
              </w:numPr>
              <w:ind w:left="360"/>
              <w:jc w:val="both"/>
              <w:rPr>
                <w:rFonts w:ascii="Comic Sans MS" w:hAnsi="Comic Sans MS" w:cs="MV Boli"/>
                <w:color w:val="0070C0"/>
                <w:sz w:val="16"/>
                <w:szCs w:val="16"/>
              </w:rPr>
            </w:pPr>
            <w:r w:rsidRPr="0092618C">
              <w:rPr>
                <w:rFonts w:ascii="Comic Sans MS" w:hAnsi="Comic Sans MS" w:cs="MV Boli"/>
                <w:color w:val="0070C0"/>
                <w:sz w:val="16"/>
                <w:szCs w:val="16"/>
              </w:rPr>
              <w:t>Single step shadow work</w:t>
            </w:r>
            <w:r w:rsidR="00170D48" w:rsidRPr="0092618C">
              <w:rPr>
                <w:rFonts w:ascii="Comic Sans MS" w:hAnsi="Comic Sans MS" w:cs="MV Boli"/>
                <w:color w:val="0070C0"/>
                <w:sz w:val="16"/>
                <w:szCs w:val="16"/>
              </w:rPr>
              <w:t>.</w:t>
            </w:r>
          </w:p>
          <w:p w:rsidR="00170D48" w:rsidRDefault="00BE260B" w:rsidP="00AA5115">
            <w:pPr>
              <w:pStyle w:val="ListParagraph"/>
              <w:numPr>
                <w:ilvl w:val="0"/>
                <w:numId w:val="7"/>
              </w:numPr>
              <w:ind w:left="360"/>
              <w:jc w:val="both"/>
              <w:rPr>
                <w:rFonts w:ascii="Comic Sans MS" w:hAnsi="Comic Sans MS" w:cs="MV Boli"/>
                <w:color w:val="0070C0"/>
                <w:sz w:val="16"/>
                <w:szCs w:val="16"/>
              </w:rPr>
            </w:pPr>
            <w:r>
              <w:rPr>
                <w:rFonts w:ascii="Comic Sans MS" w:hAnsi="Comic Sans MS" w:cs="MV Boli"/>
                <w:color w:val="0070C0"/>
                <w:sz w:val="16"/>
                <w:szCs w:val="16"/>
              </w:rPr>
              <w:t>Back to back race. Pair players up where heights roughly match. Players now go into sitting position but lean on each other’s back. They now race against each other down the length of a court and back.</w:t>
            </w:r>
          </w:p>
          <w:p w:rsidR="00805FE5" w:rsidRPr="00805FE5" w:rsidRDefault="00805FE5" w:rsidP="00AA5115">
            <w:pPr>
              <w:pStyle w:val="ListParagraph"/>
              <w:numPr>
                <w:ilvl w:val="0"/>
                <w:numId w:val="7"/>
              </w:numPr>
              <w:ind w:left="360"/>
              <w:jc w:val="both"/>
              <w:rPr>
                <w:rFonts w:ascii="Comic Sans MS" w:hAnsi="Comic Sans MS" w:cs="MV Boli"/>
                <w:color w:val="0070C0"/>
                <w:sz w:val="16"/>
                <w:szCs w:val="16"/>
              </w:rPr>
            </w:pPr>
            <w:r w:rsidRPr="00805FE5">
              <w:rPr>
                <w:rFonts w:ascii="Comic Sans MS" w:hAnsi="Comic Sans MS" w:cs="MV Boli"/>
                <w:color w:val="0070C0"/>
                <w:sz w:val="16"/>
                <w:szCs w:val="16"/>
              </w:rPr>
              <w:t>Ring of protection. Groups of players protect one of the players form another player trying to touch him.</w:t>
            </w:r>
          </w:p>
        </w:tc>
        <w:tc>
          <w:tcPr>
            <w:tcW w:w="968" w:type="dxa"/>
            <w:vAlign w:val="center"/>
          </w:tcPr>
          <w:p w:rsidR="002B4006" w:rsidRDefault="00AA5115" w:rsidP="000055FC">
            <w:pPr>
              <w:jc w:val="both"/>
              <w:rPr>
                <w:rFonts w:ascii="Comic Sans MS" w:hAnsi="Comic Sans MS" w:cs="MV Boli"/>
                <w:color w:val="0070C0"/>
                <w:sz w:val="20"/>
                <w:szCs w:val="20"/>
              </w:rPr>
            </w:pPr>
            <w:r>
              <w:rPr>
                <w:rFonts w:ascii="Comic Sans MS" w:hAnsi="Comic Sans MS" w:cs="MV Boli"/>
                <w:color w:val="0070C0"/>
                <w:sz w:val="20"/>
                <w:szCs w:val="20"/>
              </w:rPr>
              <w:t>5</w:t>
            </w:r>
            <w:r w:rsidR="002B4006">
              <w:rPr>
                <w:rFonts w:ascii="Comic Sans MS" w:hAnsi="Comic Sans MS" w:cs="MV Boli"/>
                <w:color w:val="0070C0"/>
                <w:sz w:val="20"/>
                <w:szCs w:val="20"/>
              </w:rPr>
              <w:t xml:space="preserve"> min</w:t>
            </w:r>
          </w:p>
          <w:p w:rsidR="00170D48" w:rsidRDefault="00170D48" w:rsidP="000055FC">
            <w:pPr>
              <w:jc w:val="both"/>
              <w:rPr>
                <w:rFonts w:ascii="Comic Sans MS" w:hAnsi="Comic Sans MS" w:cs="MV Boli"/>
                <w:color w:val="0070C0"/>
                <w:sz w:val="20"/>
                <w:szCs w:val="20"/>
              </w:rPr>
            </w:pPr>
            <w:r>
              <w:rPr>
                <w:rFonts w:ascii="Comic Sans MS" w:hAnsi="Comic Sans MS" w:cs="MV Boli"/>
                <w:color w:val="0070C0"/>
                <w:sz w:val="20"/>
                <w:szCs w:val="20"/>
              </w:rPr>
              <w:t>5 min</w:t>
            </w:r>
          </w:p>
          <w:p w:rsidR="00805FE5" w:rsidRPr="00B5181D" w:rsidRDefault="00805FE5" w:rsidP="000055FC">
            <w:pPr>
              <w:jc w:val="both"/>
              <w:rPr>
                <w:rFonts w:ascii="Comic Sans MS" w:hAnsi="Comic Sans MS" w:cs="MV Boli"/>
                <w:color w:val="0070C0"/>
                <w:sz w:val="20"/>
                <w:szCs w:val="20"/>
              </w:rPr>
            </w:pPr>
            <w:r>
              <w:rPr>
                <w:rFonts w:ascii="Comic Sans MS" w:hAnsi="Comic Sans MS" w:cs="MV Boli"/>
                <w:color w:val="0070C0"/>
                <w:sz w:val="20"/>
                <w:szCs w:val="20"/>
              </w:rPr>
              <w:t>5 min</w:t>
            </w:r>
          </w:p>
        </w:tc>
      </w:tr>
      <w:tr w:rsidR="003C7031" w:rsidTr="00805FE5">
        <w:trPr>
          <w:trHeight w:val="8594"/>
        </w:trPr>
        <w:tc>
          <w:tcPr>
            <w:tcW w:w="1795" w:type="dxa"/>
            <w:gridSpan w:val="2"/>
            <w:shd w:val="clear" w:color="auto" w:fill="BFBFBF" w:themeFill="background1" w:themeFillShade="BF"/>
          </w:tcPr>
          <w:p w:rsidR="000055FC" w:rsidRPr="006B43E2" w:rsidRDefault="000055FC" w:rsidP="00B5181D">
            <w:pPr>
              <w:jc w:val="both"/>
              <w:rPr>
                <w:rFonts w:ascii="Comic Sans MS" w:hAnsi="Comic Sans MS"/>
                <w:sz w:val="16"/>
                <w:szCs w:val="16"/>
              </w:rPr>
            </w:pPr>
          </w:p>
          <w:p w:rsidR="003C7031" w:rsidRPr="006B43E2" w:rsidRDefault="003C7031" w:rsidP="00B5181D">
            <w:pPr>
              <w:jc w:val="both"/>
              <w:rPr>
                <w:rFonts w:asciiTheme="minorHAnsi" w:hAnsiTheme="minorHAnsi"/>
                <w:vertAlign w:val="superscript"/>
              </w:rPr>
            </w:pPr>
            <w:r w:rsidRPr="006B43E2">
              <w:rPr>
                <w:rFonts w:asciiTheme="minorHAnsi" w:hAnsiTheme="minorHAnsi"/>
              </w:rPr>
              <w:t>Activity</w:t>
            </w:r>
          </w:p>
          <w:p w:rsidR="00475797" w:rsidRPr="006B43E2" w:rsidRDefault="00475797" w:rsidP="00B5181D">
            <w:pPr>
              <w:jc w:val="both"/>
              <w:rPr>
                <w:rFonts w:ascii="Comic Sans MS" w:hAnsi="Comic Sans MS"/>
                <w:sz w:val="16"/>
                <w:szCs w:val="16"/>
                <w:vertAlign w:val="superscript"/>
              </w:rPr>
            </w:pPr>
          </w:p>
          <w:p w:rsidR="00475797" w:rsidRPr="006B43E2" w:rsidRDefault="00475797" w:rsidP="00B5181D">
            <w:pPr>
              <w:jc w:val="both"/>
              <w:rPr>
                <w:rFonts w:ascii="Comic Sans MS" w:hAnsi="Comic Sans MS"/>
                <w:sz w:val="16"/>
                <w:szCs w:val="16"/>
                <w:vertAlign w:val="superscript"/>
              </w:rPr>
            </w:pPr>
          </w:p>
          <w:p w:rsidR="000D751D" w:rsidRPr="006B43E2" w:rsidRDefault="000D751D" w:rsidP="00B5181D">
            <w:pPr>
              <w:jc w:val="both"/>
              <w:rPr>
                <w:rFonts w:ascii="Comic Sans MS" w:hAnsi="Comic Sans MS" w:cs="MV Boli"/>
                <w:color w:val="0070C0"/>
                <w:sz w:val="16"/>
                <w:szCs w:val="16"/>
              </w:rPr>
            </w:pPr>
          </w:p>
          <w:p w:rsidR="00475797" w:rsidRPr="006B43E2" w:rsidRDefault="00475797" w:rsidP="00B5181D">
            <w:pPr>
              <w:ind w:left="171"/>
              <w:jc w:val="both"/>
              <w:rPr>
                <w:rFonts w:ascii="Comic Sans MS" w:hAnsi="Comic Sans MS"/>
                <w:sz w:val="16"/>
                <w:szCs w:val="16"/>
              </w:rPr>
            </w:pPr>
          </w:p>
        </w:tc>
        <w:tc>
          <w:tcPr>
            <w:tcW w:w="7693" w:type="dxa"/>
            <w:gridSpan w:val="4"/>
          </w:tcPr>
          <w:p w:rsidR="00D12610" w:rsidRPr="006B43E2" w:rsidRDefault="00D0594B" w:rsidP="00B5181D">
            <w:pPr>
              <w:rPr>
                <w:rFonts w:ascii="Comic Sans MS" w:hAnsi="Comic Sans MS" w:cs="MV Boli"/>
                <w:color w:val="0070C0"/>
                <w:sz w:val="16"/>
                <w:szCs w:val="16"/>
              </w:rPr>
            </w:pPr>
            <w:r w:rsidRPr="006B43E2">
              <w:rPr>
                <w:rFonts w:ascii="Comic Sans MS" w:hAnsi="Comic Sans MS" w:cs="MV Boli"/>
                <w:color w:val="0070C0"/>
                <w:sz w:val="16"/>
                <w:szCs w:val="16"/>
              </w:rPr>
              <w:t>I</w:t>
            </w:r>
            <w:r w:rsidR="00350CB3" w:rsidRPr="006B43E2">
              <w:rPr>
                <w:rFonts w:ascii="Comic Sans MS" w:hAnsi="Comic Sans MS" w:cs="MV Boli"/>
                <w:color w:val="0070C0"/>
                <w:sz w:val="16"/>
                <w:szCs w:val="16"/>
              </w:rPr>
              <w:t xml:space="preserve">: </w:t>
            </w:r>
            <w:r w:rsidR="00A930ED" w:rsidRPr="006B43E2">
              <w:rPr>
                <w:rFonts w:ascii="Comic Sans MS" w:hAnsi="Comic Sans MS" w:cs="MV Boli"/>
                <w:color w:val="0070C0"/>
                <w:sz w:val="16"/>
                <w:szCs w:val="16"/>
              </w:rPr>
              <w:t xml:space="preserve">BH </w:t>
            </w:r>
            <w:r w:rsidR="0085443A">
              <w:rPr>
                <w:rFonts w:ascii="Comic Sans MS" w:hAnsi="Comic Sans MS" w:cs="MV Boli"/>
                <w:color w:val="0070C0"/>
                <w:sz w:val="16"/>
                <w:szCs w:val="16"/>
              </w:rPr>
              <w:t xml:space="preserve">&amp; FH </w:t>
            </w:r>
            <w:r w:rsidR="00A930ED" w:rsidRPr="006B43E2">
              <w:rPr>
                <w:rFonts w:ascii="Comic Sans MS" w:hAnsi="Comic Sans MS" w:cs="MV Boli"/>
                <w:color w:val="0070C0"/>
                <w:sz w:val="16"/>
                <w:szCs w:val="16"/>
              </w:rPr>
              <w:t>net shot</w:t>
            </w:r>
          </w:p>
          <w:p w:rsidR="00D0594B" w:rsidRPr="006B43E2" w:rsidRDefault="00D0594B" w:rsidP="00B5181D">
            <w:pPr>
              <w:rPr>
                <w:rFonts w:ascii="Comic Sans MS" w:hAnsi="Comic Sans MS" w:cs="MV Boli"/>
                <w:color w:val="0070C0"/>
                <w:sz w:val="16"/>
                <w:szCs w:val="16"/>
              </w:rPr>
            </w:pPr>
            <w:r w:rsidRPr="006B43E2">
              <w:rPr>
                <w:rFonts w:ascii="Comic Sans MS" w:hAnsi="Comic Sans MS" w:cs="MV Boli"/>
                <w:noProof/>
                <w:color w:val="0070C0"/>
                <w:sz w:val="16"/>
                <w:szCs w:val="16"/>
                <w:lang w:eastAsia="en-GB"/>
              </w:rPr>
              <mc:AlternateContent>
                <mc:Choice Requires="wps">
                  <w:drawing>
                    <wp:anchor distT="0" distB="0" distL="114300" distR="114300" simplePos="0" relativeHeight="251663360" behindDoc="0" locked="0" layoutInCell="1" allowOverlap="1" wp14:anchorId="5202AB2F" wp14:editId="4B6E1705">
                      <wp:simplePos x="0" y="0"/>
                      <wp:positionH relativeFrom="column">
                        <wp:posOffset>-1270</wp:posOffset>
                      </wp:positionH>
                      <wp:positionV relativeFrom="paragraph">
                        <wp:posOffset>96520</wp:posOffset>
                      </wp:positionV>
                      <wp:extent cx="4598894" cy="0"/>
                      <wp:effectExtent l="0" t="0" r="30480" b="19050"/>
                      <wp:wrapNone/>
                      <wp:docPr id="5" name="Straight Connector 5"/>
                      <wp:cNvGraphicFramePr/>
                      <a:graphic xmlns:a="http://schemas.openxmlformats.org/drawingml/2006/main">
                        <a:graphicData uri="http://schemas.microsoft.com/office/word/2010/wordprocessingShape">
                          <wps:wsp>
                            <wps:cNvCnPr/>
                            <wps:spPr>
                              <a:xfrm>
                                <a:off x="0" y="0"/>
                                <a:ext cx="459889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D5C1758"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pt,7.6pt" to="36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miGuQEAAMMDAAAOAAAAZHJzL2Uyb0RvYy54bWysU8FuEzEQvSPxD5bvZJOqQekqmx5SwQVB&#10;ROEDXO84a8n2WGOTbP6esZNsK0BCoF68Hnvem3nPs+v70TtxAEoWQycXs7kUEDT2Nuw7+f3bh3cr&#10;KVJWoVcOA3TyBEneb96+WR9jCzc4oOuBBJOE1B5jJ4ecY9s0SQ/gVZphhMCXBsmrzCHtm57Ukdm9&#10;a27m8/fNEamPhBpS4tOH86XcVH5jQOcvxiTIwnWSe8t1pbo+lbXZrFW7JxUHqy9tqP/owisbuOhE&#10;9aCyEj/I/kblrSZMaPJMo2/QGKuhamA1i/kvah4HFaFqYXNSnGxKr0erPx92JGzfyaUUQXl+osdM&#10;yu6HLLYYAhuIJJbFp2NMLadvw44uUYo7KqJHQ758WY4Yq7enyVsYs9B8eLu8W63ubqXQ17vmGRgp&#10;5Y+AXpRNJ50NRbZq1eFTylyMU68pHJRGzqXrLp8clGQXvoJhKVxsUdF1iGDrSBwUP7/SGkJeFCnM&#10;V7MLzFjnJuD878BLfoFCHbB/AU+IWhlDnsDeBqQ/Vc/jtWVzzr86cNZdLHjC/lQfpVrDk1IVXqa6&#10;jOLLuMKf/73NTwAAAP//AwBQSwMEFAAGAAgAAAAhACKSgQTdAAAABwEAAA8AAABkcnMvZG93bnJl&#10;di54bWxMj0FLw0AQhe9C/8MygpfSbgyNlphNqULpQUVs/AHb7JgEs7Mhu0lTf70jHuppmPceb77J&#10;NpNtxYi9bxwpuF1GIJBKZxqqFHwUu8UahA+ajG4doYIzetjks6tMp8ad6B3HQ6gEl5BPtYI6hC6V&#10;0pc1Wu2XrkNi79P1Vgde+0qaXp+43LYyjqI7aXVDfKHWHT7VWH4dBqtgv3vE5+Q8VCuT7Iv5WLy8&#10;fr+tlbq5nrYPIAJO4RKGX3xGh5yZjm4g40WrYBFzkOWEJ9v38YpfO/4JMs/kf/78BwAA//8DAFBL&#10;AQItABQABgAIAAAAIQC2gziS/gAAAOEBAAATAAAAAAAAAAAAAAAAAAAAAABbQ29udGVudF9UeXBl&#10;c10ueG1sUEsBAi0AFAAGAAgAAAAhADj9If/WAAAAlAEAAAsAAAAAAAAAAAAAAAAALwEAAF9yZWxz&#10;Ly5yZWxzUEsBAi0AFAAGAAgAAAAhAHbaaIa5AQAAwwMAAA4AAAAAAAAAAAAAAAAALgIAAGRycy9l&#10;Mm9Eb2MueG1sUEsBAi0AFAAGAAgAAAAhACKSgQTdAAAABwEAAA8AAAAAAAAAAAAAAAAAEwQAAGRy&#10;cy9kb3ducmV2LnhtbFBLBQYAAAAABAAEAPMAAAAdBQAAAAA=&#10;" strokecolor="#4579b8 [3044]"/>
                  </w:pict>
                </mc:Fallback>
              </mc:AlternateContent>
            </w:r>
          </w:p>
          <w:p w:rsidR="00D0594B" w:rsidRPr="006B43E2" w:rsidRDefault="00D0594B" w:rsidP="00B5181D">
            <w:pPr>
              <w:rPr>
                <w:rFonts w:ascii="Comic Sans MS" w:hAnsi="Comic Sans MS" w:cs="MV Boli"/>
                <w:color w:val="0070C0"/>
                <w:sz w:val="16"/>
                <w:szCs w:val="16"/>
              </w:rPr>
            </w:pPr>
            <w:r w:rsidRPr="006B43E2">
              <w:rPr>
                <w:rFonts w:ascii="Comic Sans MS" w:hAnsi="Comic Sans MS" w:cs="MV Boli"/>
                <w:color w:val="0070C0"/>
                <w:sz w:val="16"/>
                <w:szCs w:val="16"/>
              </w:rPr>
              <w:t>D</w:t>
            </w:r>
            <w:r w:rsidR="00350CB3" w:rsidRPr="006B43E2">
              <w:rPr>
                <w:rFonts w:ascii="Comic Sans MS" w:hAnsi="Comic Sans MS" w:cs="MV Boli"/>
                <w:color w:val="0070C0"/>
                <w:sz w:val="16"/>
                <w:szCs w:val="16"/>
              </w:rPr>
              <w:t xml:space="preserve">: </w:t>
            </w:r>
            <w:r w:rsidR="00FC6A98" w:rsidRPr="006B43E2">
              <w:rPr>
                <w:rFonts w:ascii="Comic Sans MS" w:hAnsi="Comic Sans MS" w:cs="MV Boli"/>
                <w:color w:val="0070C0"/>
                <w:sz w:val="16"/>
                <w:szCs w:val="16"/>
              </w:rPr>
              <w:t>Demo &amp;</w:t>
            </w:r>
            <w:r w:rsidR="00605205" w:rsidRPr="006B43E2">
              <w:rPr>
                <w:rFonts w:ascii="Comic Sans MS" w:hAnsi="Comic Sans MS" w:cs="MV Boli"/>
                <w:color w:val="0070C0"/>
                <w:sz w:val="16"/>
                <w:szCs w:val="16"/>
              </w:rPr>
              <w:t xml:space="preserve"> </w:t>
            </w:r>
            <w:r w:rsidR="00350CB3" w:rsidRPr="006B43E2">
              <w:rPr>
                <w:rFonts w:ascii="Comic Sans MS" w:hAnsi="Comic Sans MS" w:cs="MV Boli"/>
                <w:color w:val="0070C0"/>
                <w:sz w:val="16"/>
                <w:szCs w:val="16"/>
              </w:rPr>
              <w:t xml:space="preserve">Silent demo of </w:t>
            </w:r>
            <w:r w:rsidR="00AA5115" w:rsidRPr="006B43E2">
              <w:rPr>
                <w:rFonts w:ascii="Comic Sans MS" w:hAnsi="Comic Sans MS" w:cs="MV Boli"/>
                <w:color w:val="0070C0"/>
                <w:sz w:val="16"/>
                <w:szCs w:val="16"/>
              </w:rPr>
              <w:t>movement and shot</w:t>
            </w:r>
            <w:r w:rsidR="00350CB3" w:rsidRPr="006B43E2">
              <w:rPr>
                <w:rFonts w:ascii="Comic Sans MS" w:hAnsi="Comic Sans MS" w:cs="MV Boli"/>
                <w:color w:val="0070C0"/>
                <w:sz w:val="16"/>
                <w:szCs w:val="16"/>
              </w:rPr>
              <w:t>.</w:t>
            </w:r>
          </w:p>
          <w:p w:rsidR="00943BC6" w:rsidRDefault="006B43E2" w:rsidP="006B43E2">
            <w:pPr>
              <w:pStyle w:val="ListParagraph"/>
              <w:numPr>
                <w:ilvl w:val="0"/>
                <w:numId w:val="11"/>
              </w:numPr>
              <w:rPr>
                <w:rFonts w:ascii="Comic Sans MS" w:hAnsi="Comic Sans MS" w:cs="MV Boli"/>
                <w:color w:val="0070C0"/>
                <w:sz w:val="16"/>
                <w:szCs w:val="16"/>
              </w:rPr>
            </w:pPr>
            <w:r>
              <w:rPr>
                <w:rFonts w:ascii="Comic Sans MS" w:hAnsi="Comic Sans MS" w:cs="MV Boli"/>
                <w:color w:val="0070C0"/>
                <w:sz w:val="16"/>
                <w:szCs w:val="16"/>
              </w:rPr>
              <w:t xml:space="preserve">Split step and </w:t>
            </w:r>
            <w:r w:rsidR="00AA5115" w:rsidRPr="006B43E2">
              <w:rPr>
                <w:rFonts w:ascii="Comic Sans MS" w:hAnsi="Comic Sans MS" w:cs="MV Boli"/>
                <w:color w:val="0070C0"/>
                <w:sz w:val="16"/>
                <w:szCs w:val="16"/>
              </w:rPr>
              <w:t xml:space="preserve">Chasse </w:t>
            </w:r>
            <w:r w:rsidR="00943BC6">
              <w:rPr>
                <w:rFonts w:ascii="Comic Sans MS" w:hAnsi="Comic Sans MS" w:cs="MV Boli"/>
                <w:color w:val="0070C0"/>
                <w:sz w:val="16"/>
                <w:szCs w:val="16"/>
              </w:rPr>
              <w:t xml:space="preserve">or cross over </w:t>
            </w:r>
            <w:r w:rsidR="0085443A">
              <w:rPr>
                <w:rFonts w:ascii="Comic Sans MS" w:hAnsi="Comic Sans MS" w:cs="MV Boli"/>
                <w:color w:val="0070C0"/>
                <w:sz w:val="16"/>
                <w:szCs w:val="16"/>
              </w:rPr>
              <w:t xml:space="preserve">or run </w:t>
            </w:r>
            <w:r w:rsidR="00320061" w:rsidRPr="006B43E2">
              <w:rPr>
                <w:rFonts w:ascii="Comic Sans MS" w:hAnsi="Comic Sans MS" w:cs="MV Boli"/>
                <w:color w:val="0070C0"/>
                <w:sz w:val="16"/>
                <w:szCs w:val="16"/>
              </w:rPr>
              <w:t>to net</w:t>
            </w:r>
            <w:r w:rsidRPr="006B43E2">
              <w:rPr>
                <w:rFonts w:ascii="Comic Sans MS" w:hAnsi="Comic Sans MS" w:cs="MV Boli"/>
                <w:color w:val="0070C0"/>
                <w:sz w:val="16"/>
                <w:szCs w:val="16"/>
              </w:rPr>
              <w:t xml:space="preserve"> </w:t>
            </w:r>
            <w:r w:rsidR="00943BC6">
              <w:rPr>
                <w:rFonts w:ascii="Comic Sans MS" w:hAnsi="Comic Sans MS" w:cs="MV Boli"/>
                <w:color w:val="0070C0"/>
                <w:sz w:val="16"/>
                <w:szCs w:val="16"/>
              </w:rPr>
              <w:t xml:space="preserve">with low centre of gravity </w:t>
            </w:r>
          </w:p>
          <w:p w:rsidR="00FC6A98" w:rsidRPr="00943BC6" w:rsidRDefault="006B43E2" w:rsidP="00943BC6">
            <w:pPr>
              <w:pStyle w:val="ListParagraph"/>
              <w:rPr>
                <w:rFonts w:ascii="Comic Sans MS" w:hAnsi="Comic Sans MS" w:cs="MV Boli"/>
                <w:color w:val="0070C0"/>
                <w:sz w:val="16"/>
                <w:szCs w:val="16"/>
              </w:rPr>
            </w:pPr>
            <w:r w:rsidRPr="006B43E2">
              <w:rPr>
                <w:rFonts w:ascii="Comic Sans MS" w:hAnsi="Comic Sans MS" w:cs="MV Boli"/>
                <w:color w:val="0070C0"/>
                <w:sz w:val="16"/>
                <w:szCs w:val="16"/>
              </w:rPr>
              <w:t xml:space="preserve">&amp; lunge with knee - foot </w:t>
            </w:r>
            <w:r w:rsidR="00943BC6" w:rsidRPr="00943BC6">
              <w:rPr>
                <w:rFonts w:ascii="Comic Sans MS" w:hAnsi="Comic Sans MS" w:cs="MV Boli"/>
                <w:color w:val="0070C0"/>
                <w:sz w:val="16"/>
                <w:szCs w:val="16"/>
              </w:rPr>
              <w:t>alignment</w:t>
            </w:r>
            <w:r w:rsidRPr="00943BC6">
              <w:rPr>
                <w:rFonts w:ascii="Comic Sans MS" w:hAnsi="Comic Sans MS" w:cs="MV Boli"/>
                <w:color w:val="0070C0"/>
                <w:sz w:val="16"/>
                <w:szCs w:val="16"/>
              </w:rPr>
              <w:t>. Heel d</w:t>
            </w:r>
            <w:r w:rsidR="00943BC6" w:rsidRPr="00943BC6">
              <w:rPr>
                <w:rFonts w:ascii="Comic Sans MS" w:hAnsi="Comic Sans MS" w:cs="MV Boli"/>
                <w:color w:val="0070C0"/>
                <w:sz w:val="16"/>
                <w:szCs w:val="16"/>
              </w:rPr>
              <w:t>own first, knee does not travel past foot.</w:t>
            </w:r>
          </w:p>
          <w:p w:rsidR="00AA5115" w:rsidRPr="006B43E2" w:rsidRDefault="00320061" w:rsidP="00FC6A98">
            <w:pPr>
              <w:pStyle w:val="ListParagraph"/>
              <w:numPr>
                <w:ilvl w:val="0"/>
                <w:numId w:val="11"/>
              </w:numPr>
              <w:rPr>
                <w:rFonts w:ascii="Comic Sans MS" w:hAnsi="Comic Sans MS" w:cs="MV Boli"/>
                <w:color w:val="0070C0"/>
                <w:sz w:val="16"/>
                <w:szCs w:val="16"/>
              </w:rPr>
            </w:pPr>
            <w:r w:rsidRPr="006B43E2">
              <w:rPr>
                <w:rFonts w:ascii="Comic Sans MS" w:hAnsi="Comic Sans MS" w:cs="MV Boli"/>
                <w:color w:val="0070C0"/>
                <w:sz w:val="16"/>
                <w:szCs w:val="16"/>
              </w:rPr>
              <w:t>Early racket presentation</w:t>
            </w:r>
            <w:r w:rsidR="00943BC6">
              <w:rPr>
                <w:rFonts w:ascii="Comic Sans MS" w:hAnsi="Comic Sans MS" w:cs="MV Boli"/>
                <w:color w:val="0070C0"/>
                <w:sz w:val="16"/>
                <w:szCs w:val="16"/>
              </w:rPr>
              <w:t xml:space="preserve"> with cocked back wrist. “Angle between racket and arm”.</w:t>
            </w:r>
          </w:p>
          <w:p w:rsidR="00AA5115" w:rsidRPr="006B43E2" w:rsidRDefault="00320061" w:rsidP="00FC6A98">
            <w:pPr>
              <w:pStyle w:val="ListParagraph"/>
              <w:numPr>
                <w:ilvl w:val="0"/>
                <w:numId w:val="11"/>
              </w:numPr>
              <w:rPr>
                <w:rFonts w:ascii="Comic Sans MS" w:hAnsi="Comic Sans MS" w:cs="MV Boli"/>
                <w:color w:val="0070C0"/>
                <w:sz w:val="16"/>
                <w:szCs w:val="16"/>
              </w:rPr>
            </w:pPr>
            <w:r w:rsidRPr="006B43E2">
              <w:rPr>
                <w:rFonts w:ascii="Comic Sans MS" w:hAnsi="Comic Sans MS" w:cs="MV Boli"/>
                <w:color w:val="0070C0"/>
                <w:sz w:val="16"/>
                <w:szCs w:val="16"/>
              </w:rPr>
              <w:t>Hand higher than racket head</w:t>
            </w:r>
            <w:r w:rsidR="006B43E2">
              <w:rPr>
                <w:rFonts w:ascii="Comic Sans MS" w:hAnsi="Comic Sans MS" w:cs="MV Boli"/>
                <w:color w:val="0070C0"/>
                <w:sz w:val="16"/>
                <w:szCs w:val="16"/>
              </w:rPr>
              <w:t>, non-racket arm behind for balance</w:t>
            </w:r>
          </w:p>
          <w:p w:rsidR="00320061" w:rsidRPr="006B43E2" w:rsidRDefault="00320061" w:rsidP="00FC6A98">
            <w:pPr>
              <w:pStyle w:val="ListParagraph"/>
              <w:numPr>
                <w:ilvl w:val="0"/>
                <w:numId w:val="11"/>
              </w:numPr>
              <w:rPr>
                <w:rFonts w:ascii="Comic Sans MS" w:hAnsi="Comic Sans MS" w:cs="MV Boli"/>
                <w:color w:val="0070C0"/>
                <w:sz w:val="16"/>
                <w:szCs w:val="16"/>
              </w:rPr>
            </w:pPr>
            <w:r w:rsidRPr="006B43E2">
              <w:rPr>
                <w:rFonts w:ascii="Comic Sans MS" w:hAnsi="Comic Sans MS" w:cs="MV Boli"/>
                <w:color w:val="0070C0"/>
                <w:sz w:val="16"/>
                <w:szCs w:val="16"/>
              </w:rPr>
              <w:t>Take shuttle as high as possible</w:t>
            </w:r>
          </w:p>
          <w:p w:rsidR="00320061" w:rsidRPr="006B43E2" w:rsidRDefault="00320061" w:rsidP="00FC6A98">
            <w:pPr>
              <w:pStyle w:val="ListParagraph"/>
              <w:numPr>
                <w:ilvl w:val="0"/>
                <w:numId w:val="11"/>
              </w:numPr>
              <w:rPr>
                <w:rFonts w:ascii="Comic Sans MS" w:hAnsi="Comic Sans MS" w:cs="MV Boli"/>
                <w:color w:val="0070C0"/>
                <w:sz w:val="16"/>
                <w:szCs w:val="16"/>
              </w:rPr>
            </w:pPr>
            <w:r w:rsidRPr="006B43E2">
              <w:rPr>
                <w:rFonts w:ascii="Comic Sans MS" w:hAnsi="Comic Sans MS" w:cs="MV Boli"/>
                <w:color w:val="0070C0"/>
                <w:sz w:val="16"/>
                <w:szCs w:val="16"/>
              </w:rPr>
              <w:t>Return to base</w:t>
            </w:r>
            <w:proofErr w:type="gramStart"/>
            <w:r w:rsidR="0085443A">
              <w:rPr>
                <w:rFonts w:ascii="Comic Sans MS" w:hAnsi="Comic Sans MS" w:cs="MV Boli"/>
                <w:color w:val="0070C0"/>
                <w:sz w:val="16"/>
                <w:szCs w:val="16"/>
              </w:rPr>
              <w:t>,.</w:t>
            </w:r>
            <w:proofErr w:type="gramEnd"/>
            <w:r w:rsidR="0085443A">
              <w:rPr>
                <w:rFonts w:ascii="Comic Sans MS" w:hAnsi="Comic Sans MS" w:cs="MV Boli"/>
                <w:color w:val="0070C0"/>
                <w:sz w:val="16"/>
                <w:szCs w:val="16"/>
              </w:rPr>
              <w:t xml:space="preserve"> Use correct technique for return e.g. Non racket legs comes forward</w:t>
            </w:r>
          </w:p>
          <w:p w:rsidR="00D12610" w:rsidRPr="006B43E2" w:rsidRDefault="00D0594B" w:rsidP="00B5181D">
            <w:pPr>
              <w:pStyle w:val="ListParagraph"/>
              <w:rPr>
                <w:rFonts w:ascii="Comic Sans MS" w:hAnsi="Comic Sans MS" w:cs="MV Boli"/>
                <w:color w:val="0070C0"/>
                <w:sz w:val="16"/>
                <w:szCs w:val="16"/>
              </w:rPr>
            </w:pPr>
            <w:r w:rsidRPr="006B43E2">
              <w:rPr>
                <w:rFonts w:ascii="Comic Sans MS" w:hAnsi="Comic Sans MS"/>
                <w:noProof/>
                <w:sz w:val="16"/>
                <w:szCs w:val="16"/>
                <w:lang w:eastAsia="en-GB"/>
              </w:rPr>
              <mc:AlternateContent>
                <mc:Choice Requires="wps">
                  <w:drawing>
                    <wp:anchor distT="0" distB="0" distL="114300" distR="114300" simplePos="0" relativeHeight="251661312" behindDoc="0" locked="0" layoutInCell="1" allowOverlap="1" wp14:anchorId="37B6B167" wp14:editId="76C0937B">
                      <wp:simplePos x="0" y="0"/>
                      <wp:positionH relativeFrom="column">
                        <wp:posOffset>-16510</wp:posOffset>
                      </wp:positionH>
                      <wp:positionV relativeFrom="paragraph">
                        <wp:posOffset>111125</wp:posOffset>
                      </wp:positionV>
                      <wp:extent cx="4598894" cy="0"/>
                      <wp:effectExtent l="0" t="0" r="30480" b="19050"/>
                      <wp:wrapNone/>
                      <wp:docPr id="4" name="Straight Connector 4"/>
                      <wp:cNvGraphicFramePr/>
                      <a:graphic xmlns:a="http://schemas.openxmlformats.org/drawingml/2006/main">
                        <a:graphicData uri="http://schemas.microsoft.com/office/word/2010/wordprocessingShape">
                          <wps:wsp>
                            <wps:cNvCnPr/>
                            <wps:spPr>
                              <a:xfrm>
                                <a:off x="0" y="0"/>
                                <a:ext cx="459889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5FB329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3pt,8.75pt" to="360.8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0tEuAEAAMMDAAAOAAAAZHJzL2Uyb0RvYy54bWysU8FuEzEQvSPxD5bvZJMqoHSVTQ+p4IIg&#10;ovQDXO84a8n2WGOTbP6esZNsESAhql68Hnvem3nPs+u70TtxAEoWQycXs7kUEDT2Nuw7+fj947uV&#10;FCmr0CuHATp5giTvNm/frI+xhRsc0PVAgklCao+xk0POsW2apAfwKs0wQuBLg+RV5pD2TU/qyOze&#10;NTfz+YfmiNRHQg0p8en9+VJuKr8xoPNXYxJk4TrJveW6Ul2fytps1qrdk4qD1Zc21Au68MoGLjpR&#10;3ausxA+yf1B5qwkTmjzT6Bs0xmqoGljNYv6bmodBRaha2JwUJ5vS69HqL4cdCdt3cilFUJ6f6CGT&#10;svshiy2GwAYiiWXx6RhTy+nbsKNLlOKOiujRkC9fliPG6u1p8hbGLDQfLt/frla3XERf75pnYKSU&#10;PwF6UTaddDYU2apVh88pczFOvaZwUBo5l667fHJQkl34BoalcLFFRdchgq0jcVD8/EprCHlRpDBf&#10;zS4wY52bgPN/Ay/5BQp1wP4HPCFqZQx5AnsbkP5WPY/Xls05/+rAWXex4An7U32Uag1PSlV4meoy&#10;ir/GFf78721+AgAA//8DAFBLAwQUAAYACAAAACEAtaAgY94AAAAIAQAADwAAAGRycy9kb3ducmV2&#10;LnhtbEyPwU7DMBBE70j8g7VIXFDrNCJtFeJUgFT1AAjR8AFuvCQR8TqKnTTl67uoBzjum9HsTLaZ&#10;bCtG7H3jSMFiHoFAKp1pqFLwWWxnaxA+aDK6dYQKTuhhk19fZTo17kgfOO5DJTiEfKoV1CF0qZS+&#10;rNFqP3cdEmtfrrc68NlX0vT6yOG2lXEULaXVDfGHWnf4XGP5vR+sgt32CV+S01Ddm2RX3I3F69vP&#10;+1qp25vp8QFEwCn8meG3PleHnDsd3EDGi1bBLF6yk/kqAcH6Kl4wOFyAzDP5f0B+BgAA//8DAFBL&#10;AQItABQABgAIAAAAIQC2gziS/gAAAOEBAAATAAAAAAAAAAAAAAAAAAAAAABbQ29udGVudF9UeXBl&#10;c10ueG1sUEsBAi0AFAAGAAgAAAAhADj9If/WAAAAlAEAAAsAAAAAAAAAAAAAAAAALwEAAF9yZWxz&#10;Ly5yZWxzUEsBAi0AFAAGAAgAAAAhAJqvS0S4AQAAwwMAAA4AAAAAAAAAAAAAAAAALgIAAGRycy9l&#10;Mm9Eb2MueG1sUEsBAi0AFAAGAAgAAAAhALWgIGPeAAAACAEAAA8AAAAAAAAAAAAAAAAAEgQAAGRy&#10;cy9kb3ducmV2LnhtbFBLBQYAAAAABAAEAPMAAAAdBQAAAAA=&#10;" strokecolor="#4579b8 [3044]"/>
                  </w:pict>
                </mc:Fallback>
              </mc:AlternateContent>
            </w:r>
          </w:p>
          <w:p w:rsidR="00D12610" w:rsidRPr="006B43E2" w:rsidRDefault="00D0594B" w:rsidP="006B43E2">
            <w:pPr>
              <w:rPr>
                <w:rFonts w:ascii="Comic Sans MS" w:hAnsi="Comic Sans MS" w:cs="MV Boli"/>
                <w:color w:val="0070C0"/>
                <w:sz w:val="16"/>
                <w:szCs w:val="16"/>
              </w:rPr>
            </w:pPr>
            <w:r w:rsidRPr="006B43E2">
              <w:rPr>
                <w:rFonts w:ascii="Comic Sans MS" w:hAnsi="Comic Sans MS" w:cs="MV Boli"/>
                <w:color w:val="0070C0"/>
                <w:sz w:val="16"/>
                <w:szCs w:val="16"/>
              </w:rPr>
              <w:t>E</w:t>
            </w:r>
            <w:r w:rsidR="00350CB3" w:rsidRPr="006B43E2">
              <w:rPr>
                <w:rFonts w:ascii="Comic Sans MS" w:hAnsi="Comic Sans MS" w:cs="MV Boli"/>
                <w:color w:val="0070C0"/>
                <w:sz w:val="16"/>
                <w:szCs w:val="16"/>
              </w:rPr>
              <w:t xml:space="preserve">: </w:t>
            </w:r>
            <w:r w:rsidR="00320061" w:rsidRPr="006B43E2">
              <w:rPr>
                <w:rFonts w:ascii="Comic Sans MS" w:hAnsi="Comic Sans MS" w:cs="MV Boli"/>
                <w:color w:val="0070C0"/>
                <w:sz w:val="16"/>
                <w:szCs w:val="16"/>
              </w:rPr>
              <w:t>Used to force a lift or create space in the rear court</w:t>
            </w:r>
            <w:r w:rsidR="00AA5115" w:rsidRPr="006B43E2">
              <w:rPr>
                <w:rFonts w:ascii="Comic Sans MS" w:hAnsi="Comic Sans MS" w:cs="MV Boli"/>
                <w:color w:val="0070C0"/>
                <w:sz w:val="16"/>
                <w:szCs w:val="16"/>
              </w:rPr>
              <w:t>.</w:t>
            </w:r>
          </w:p>
          <w:p w:rsidR="00D0594B" w:rsidRPr="006B43E2" w:rsidRDefault="00D0594B" w:rsidP="00B5181D">
            <w:pPr>
              <w:rPr>
                <w:rFonts w:ascii="Comic Sans MS" w:hAnsi="Comic Sans MS" w:cs="MV Boli"/>
                <w:color w:val="0070C0"/>
                <w:sz w:val="16"/>
                <w:szCs w:val="16"/>
              </w:rPr>
            </w:pPr>
            <w:r w:rsidRPr="006B43E2">
              <w:rPr>
                <w:rFonts w:ascii="Comic Sans MS" w:hAnsi="Comic Sans MS" w:cs="MV Boli"/>
                <w:noProof/>
                <w:color w:val="0070C0"/>
                <w:sz w:val="16"/>
                <w:szCs w:val="16"/>
                <w:lang w:eastAsia="en-GB"/>
              </w:rPr>
              <mc:AlternateContent>
                <mc:Choice Requires="wps">
                  <w:drawing>
                    <wp:anchor distT="0" distB="0" distL="114300" distR="114300" simplePos="0" relativeHeight="251665408" behindDoc="0" locked="0" layoutInCell="1" allowOverlap="1" wp14:anchorId="1BDE63D6" wp14:editId="3DA8D41F">
                      <wp:simplePos x="0" y="0"/>
                      <wp:positionH relativeFrom="column">
                        <wp:posOffset>635</wp:posOffset>
                      </wp:positionH>
                      <wp:positionV relativeFrom="paragraph">
                        <wp:posOffset>61595</wp:posOffset>
                      </wp:positionV>
                      <wp:extent cx="4598894" cy="0"/>
                      <wp:effectExtent l="0" t="0" r="30480" b="19050"/>
                      <wp:wrapNone/>
                      <wp:docPr id="6" name="Straight Connector 6"/>
                      <wp:cNvGraphicFramePr/>
                      <a:graphic xmlns:a="http://schemas.openxmlformats.org/drawingml/2006/main">
                        <a:graphicData uri="http://schemas.microsoft.com/office/word/2010/wordprocessingShape">
                          <wps:wsp>
                            <wps:cNvCnPr/>
                            <wps:spPr>
                              <a:xfrm>
                                <a:off x="0" y="0"/>
                                <a:ext cx="459889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00F5695"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4.85pt" to="362.1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nwbuQEAAMMDAAAOAAAAZHJzL2Uyb0RvYy54bWysU8FuEzEQvSPxD5bvZJOqROkqmx5SwQVB&#10;ROEDXO84a8n2WGOTbP6esZNsK0BCoF68Hnvem3nPs+v70TtxAEoWQycXs7kUEDT2Nuw7+f3bh3cr&#10;KVJWoVcOA3TyBEneb96+WR9jCzc4oOuBBJOE1B5jJ4ecY9s0SQ/gVZphhMCXBsmrzCHtm57Ukdm9&#10;a27m82VzROojoYaU+PThfCk3ld8Y0PmLMQmycJ3k3nJdqa5PZW02a9XuScXB6ksb6j+68MoGLjpR&#10;PaisxA+yv1F5qwkTmjzT6Bs0xmqoGljNYv6LmsdBRaha2JwUJ5vS69Hqz4cdCdt3cilFUJ6f6DGT&#10;svshiy2GwAYiiWXx6RhTy+nbsKNLlOKOiujRkC9fliPG6u1p8hbGLDQf3r6/W63ubqXQ17vmGRgp&#10;5Y+AXpRNJ50NRbZq1eFTylyMU68pHJRGzqXrLp8clGQXvoJhKVxsUdF1iGDrSBwUP7/SGkJeFCnM&#10;V7MLzFjnJuD878BLfoFCHbB/AU+IWhlDnsDeBqQ/Vc/jtWVzzr86cNZdLHjC/lQfpVrDk1IVXqa6&#10;jOLLuMKf/73NTwAAAP//AwBQSwMEFAAGAAgAAAAhAF26u7TbAAAABAEAAA8AAABkcnMvZG93bnJl&#10;di54bWxMjs1OwzAQhO9IvIO1lbgg6tAfWtI4FSBVPRSEaHiAbbwkEfE6ip007dPjcoHjpxnNfMl6&#10;MLXoqXWVZQX34wgEcW51xYWCz2xztwThPLLG2jIpOJGDdXp9lWCs7ZE/qN/7QoQRdjEqKL1vYild&#10;XpJBN7YNcci+bGvQB2wLqVs8hnFTy0kUPUiDFYeHEht6KSn/3ndGwXbzTLv5qStmer7Nbvvs9e38&#10;vlTqZjQ8rUB4GvxfGS76QR3S4HSwHWsn6gsLr+BxASKEi8lsCuLwyzJN5H/59AcAAP//AwBQSwEC&#10;LQAUAAYACAAAACEAtoM4kv4AAADhAQAAEwAAAAAAAAAAAAAAAAAAAAAAW0NvbnRlbnRfVHlwZXNd&#10;LnhtbFBLAQItABQABgAIAAAAIQA4/SH/1gAAAJQBAAALAAAAAAAAAAAAAAAAAC8BAABfcmVscy8u&#10;cmVsc1BLAQItABQABgAIAAAAIQADQnwbuQEAAMMDAAAOAAAAAAAAAAAAAAAAAC4CAABkcnMvZTJv&#10;RG9jLnhtbFBLAQItABQABgAIAAAAIQBduru02wAAAAQBAAAPAAAAAAAAAAAAAAAAABMEAABkcnMv&#10;ZG93bnJldi54bWxQSwUGAAAAAAQABADzAAAAGwUAAAAA&#10;" strokecolor="#4579b8 [3044]"/>
                  </w:pict>
                </mc:Fallback>
              </mc:AlternateContent>
            </w:r>
          </w:p>
          <w:p w:rsidR="00D0594B" w:rsidRPr="006B43E2" w:rsidRDefault="00D0594B" w:rsidP="00B5181D">
            <w:pPr>
              <w:rPr>
                <w:rFonts w:ascii="Comic Sans MS" w:hAnsi="Comic Sans MS" w:cs="MV Boli"/>
                <w:color w:val="0070C0"/>
                <w:sz w:val="16"/>
                <w:szCs w:val="16"/>
              </w:rPr>
            </w:pPr>
            <w:r w:rsidRPr="006B43E2">
              <w:rPr>
                <w:rFonts w:ascii="Comic Sans MS" w:hAnsi="Comic Sans MS" w:cs="MV Boli"/>
                <w:color w:val="0070C0"/>
                <w:sz w:val="16"/>
                <w:szCs w:val="16"/>
              </w:rPr>
              <w:t>A</w:t>
            </w:r>
            <w:r w:rsidR="00350CB3" w:rsidRPr="006B43E2">
              <w:rPr>
                <w:rFonts w:ascii="Comic Sans MS" w:hAnsi="Comic Sans MS" w:cs="MV Boli"/>
                <w:color w:val="0070C0"/>
                <w:sz w:val="16"/>
                <w:szCs w:val="16"/>
              </w:rPr>
              <w:t>:</w:t>
            </w:r>
            <w:r w:rsidR="006B43E2">
              <w:rPr>
                <w:rFonts w:ascii="Comic Sans MS" w:hAnsi="Comic Sans MS" w:cs="MV Boli"/>
                <w:color w:val="0070C0"/>
                <w:sz w:val="16"/>
                <w:szCs w:val="16"/>
              </w:rPr>
              <w:t xml:space="preserve"> </w:t>
            </w:r>
            <w:r w:rsidR="00FF0148">
              <w:rPr>
                <w:rFonts w:ascii="Comic Sans MS" w:hAnsi="Comic Sans MS" w:cs="MV Boli"/>
                <w:color w:val="0070C0"/>
                <w:sz w:val="16"/>
                <w:szCs w:val="16"/>
              </w:rPr>
              <w:t>Progress groups on where appropriate.</w:t>
            </w:r>
          </w:p>
          <w:p w:rsidR="00466279" w:rsidRPr="006B43E2" w:rsidRDefault="00320061" w:rsidP="00B5181D">
            <w:pPr>
              <w:pStyle w:val="ListParagraph"/>
              <w:numPr>
                <w:ilvl w:val="0"/>
                <w:numId w:val="10"/>
              </w:numPr>
              <w:rPr>
                <w:rFonts w:ascii="Comic Sans MS" w:hAnsi="Comic Sans MS" w:cs="MV Boli"/>
                <w:color w:val="0070C0"/>
                <w:sz w:val="16"/>
                <w:szCs w:val="16"/>
              </w:rPr>
            </w:pPr>
            <w:r w:rsidRPr="006B43E2">
              <w:rPr>
                <w:rFonts w:ascii="Comic Sans MS" w:hAnsi="Comic Sans MS" w:cs="MV Boli"/>
                <w:color w:val="0070C0"/>
                <w:sz w:val="16"/>
                <w:szCs w:val="16"/>
              </w:rPr>
              <w:t>Shadow movement to the net &amp; back using key points</w:t>
            </w:r>
            <w:r w:rsidR="00943BC6">
              <w:rPr>
                <w:rFonts w:ascii="Comic Sans MS" w:hAnsi="Comic Sans MS" w:cs="MV Boli"/>
                <w:color w:val="0070C0"/>
                <w:sz w:val="16"/>
                <w:szCs w:val="16"/>
              </w:rPr>
              <w:t>.</w:t>
            </w:r>
          </w:p>
          <w:p w:rsidR="002B4006" w:rsidRDefault="00AA5115" w:rsidP="002B4006">
            <w:pPr>
              <w:pStyle w:val="ListParagraph"/>
              <w:numPr>
                <w:ilvl w:val="0"/>
                <w:numId w:val="10"/>
              </w:numPr>
              <w:rPr>
                <w:rFonts w:ascii="Comic Sans MS" w:hAnsi="Comic Sans MS" w:cs="MV Boli"/>
                <w:color w:val="0070C0"/>
                <w:sz w:val="16"/>
                <w:szCs w:val="16"/>
              </w:rPr>
            </w:pPr>
            <w:r w:rsidRPr="006B43E2">
              <w:rPr>
                <w:rFonts w:ascii="Comic Sans MS" w:hAnsi="Comic Sans MS" w:cs="MV Boli"/>
                <w:color w:val="0070C0"/>
                <w:sz w:val="16"/>
                <w:szCs w:val="16"/>
              </w:rPr>
              <w:t>Repeat the above but with coach feeding shuttles to position</w:t>
            </w:r>
            <w:r w:rsidR="00320061" w:rsidRPr="006B43E2">
              <w:rPr>
                <w:rFonts w:ascii="Comic Sans MS" w:hAnsi="Comic Sans MS" w:cs="MV Boli"/>
                <w:color w:val="0070C0"/>
                <w:sz w:val="16"/>
                <w:szCs w:val="16"/>
              </w:rPr>
              <w:t xml:space="preserve"> with rotating players</w:t>
            </w:r>
            <w:r w:rsidRPr="006B43E2">
              <w:rPr>
                <w:rFonts w:ascii="Comic Sans MS" w:hAnsi="Comic Sans MS" w:cs="MV Boli"/>
                <w:color w:val="0070C0"/>
                <w:sz w:val="16"/>
                <w:szCs w:val="16"/>
              </w:rPr>
              <w:t>.</w:t>
            </w:r>
          </w:p>
          <w:p w:rsidR="006B43E2" w:rsidRDefault="006B43E2" w:rsidP="006B43E2">
            <w:pPr>
              <w:pStyle w:val="ListParagraph"/>
              <w:rPr>
                <w:rFonts w:ascii="Comic Sans MS" w:hAnsi="Comic Sans MS" w:cs="MV Boli"/>
                <w:color w:val="0070C0"/>
                <w:sz w:val="16"/>
                <w:szCs w:val="16"/>
              </w:rPr>
            </w:pPr>
            <w:r>
              <w:rPr>
                <w:rFonts w:ascii="Comic Sans MS" w:hAnsi="Comic Sans MS" w:cs="MV Boli"/>
                <w:color w:val="0070C0"/>
                <w:sz w:val="16"/>
                <w:szCs w:val="16"/>
              </w:rPr>
              <w:t xml:space="preserve">(Split players between coaches and treat as killer with net play only. </w:t>
            </w:r>
          </w:p>
          <w:p w:rsidR="006B43E2" w:rsidRPr="006B43E2" w:rsidRDefault="006B43E2" w:rsidP="006B43E2">
            <w:pPr>
              <w:pStyle w:val="ListParagraph"/>
              <w:rPr>
                <w:rFonts w:ascii="Comic Sans MS" w:hAnsi="Comic Sans MS" w:cs="MV Boli"/>
                <w:color w:val="0070C0"/>
                <w:sz w:val="16"/>
                <w:szCs w:val="16"/>
              </w:rPr>
            </w:pPr>
            <w:r w:rsidRPr="006B43E2">
              <w:rPr>
                <w:rFonts w:ascii="Comic Sans MS" w:hAnsi="Comic Sans MS" w:cs="MV Boli"/>
                <w:color w:val="FF0000"/>
                <w:sz w:val="16"/>
                <w:szCs w:val="16"/>
              </w:rPr>
              <w:t>Consider lowering net for smaller players</w:t>
            </w:r>
            <w:r w:rsidR="0085443A">
              <w:rPr>
                <w:rFonts w:ascii="Comic Sans MS" w:hAnsi="Comic Sans MS" w:cs="MV Boli"/>
                <w:color w:val="FF0000"/>
                <w:sz w:val="16"/>
                <w:szCs w:val="16"/>
              </w:rPr>
              <w:t xml:space="preserve"> and add a shuttle on the net at shoulder height of player</w:t>
            </w:r>
            <w:r>
              <w:rPr>
                <w:rFonts w:ascii="Comic Sans MS" w:hAnsi="Comic Sans MS" w:cs="MV Boli"/>
                <w:color w:val="0070C0"/>
                <w:sz w:val="16"/>
                <w:szCs w:val="16"/>
              </w:rPr>
              <w:t>!</w:t>
            </w:r>
            <w:r w:rsidR="00943BC6">
              <w:rPr>
                <w:rFonts w:ascii="Comic Sans MS" w:hAnsi="Comic Sans MS" w:cs="MV Boli"/>
                <w:color w:val="0070C0"/>
                <w:sz w:val="16"/>
                <w:szCs w:val="16"/>
              </w:rPr>
              <w:t xml:space="preserve"> Don’t feed until player is in correct pose</w:t>
            </w:r>
            <w:r w:rsidRPr="006B43E2">
              <w:rPr>
                <w:rFonts w:ascii="Comic Sans MS" w:hAnsi="Comic Sans MS" w:cs="MV Boli"/>
                <w:color w:val="0070C0"/>
                <w:sz w:val="16"/>
                <w:szCs w:val="16"/>
              </w:rPr>
              <w:t>)</w:t>
            </w:r>
          </w:p>
          <w:p w:rsidR="002B4006" w:rsidRDefault="00320061" w:rsidP="00943BC6">
            <w:pPr>
              <w:pStyle w:val="ListParagraph"/>
              <w:numPr>
                <w:ilvl w:val="0"/>
                <w:numId w:val="10"/>
              </w:numPr>
              <w:rPr>
                <w:rFonts w:ascii="Comic Sans MS" w:hAnsi="Comic Sans MS" w:cs="MV Boli"/>
                <w:color w:val="0070C0"/>
                <w:sz w:val="16"/>
                <w:szCs w:val="16"/>
              </w:rPr>
            </w:pPr>
            <w:r w:rsidRPr="006B43E2">
              <w:rPr>
                <w:rFonts w:ascii="Comic Sans MS" w:hAnsi="Comic Sans MS" w:cs="MV Boli"/>
                <w:color w:val="0070C0"/>
                <w:sz w:val="16"/>
                <w:szCs w:val="16"/>
              </w:rPr>
              <w:t>Front court game of half court singles. Win a point for a winning net shot and loose a point if it’s too high on the net.</w:t>
            </w:r>
            <w:r w:rsidR="0092618C">
              <w:rPr>
                <w:rFonts w:ascii="Comic Sans MS" w:hAnsi="Comic Sans MS" w:cs="MV Boli"/>
                <w:color w:val="0070C0"/>
                <w:sz w:val="16"/>
                <w:szCs w:val="16"/>
              </w:rPr>
              <w:t xml:space="preserve"> Set up string across net. String </w:t>
            </w:r>
            <w:r w:rsidR="006B43E2">
              <w:rPr>
                <w:rFonts w:ascii="Comic Sans MS" w:hAnsi="Comic Sans MS" w:cs="MV Boli"/>
                <w:color w:val="0070C0"/>
                <w:sz w:val="16"/>
                <w:szCs w:val="16"/>
              </w:rPr>
              <w:t xml:space="preserve">sits above net by </w:t>
            </w:r>
            <w:r w:rsidR="0092618C">
              <w:rPr>
                <w:rFonts w:ascii="Comic Sans MS" w:hAnsi="Comic Sans MS" w:cs="MV Boli"/>
                <w:color w:val="0070C0"/>
                <w:sz w:val="16"/>
                <w:szCs w:val="16"/>
              </w:rPr>
              <w:t>approx. 30cm shuttle must pass between net tape and string to get a point</w:t>
            </w:r>
            <w:r w:rsidR="006B43E2">
              <w:rPr>
                <w:rFonts w:ascii="Comic Sans MS" w:hAnsi="Comic Sans MS" w:cs="MV Boli"/>
                <w:color w:val="0070C0"/>
                <w:sz w:val="16"/>
                <w:szCs w:val="16"/>
              </w:rPr>
              <w:t>.</w:t>
            </w:r>
          </w:p>
          <w:p w:rsidR="00943BC6" w:rsidRPr="00943BC6" w:rsidRDefault="00943BC6" w:rsidP="00943BC6">
            <w:pPr>
              <w:pStyle w:val="ListParagraph"/>
              <w:rPr>
                <w:rFonts w:ascii="Comic Sans MS" w:hAnsi="Comic Sans MS" w:cs="MV Boli"/>
                <w:color w:val="0070C0"/>
                <w:sz w:val="16"/>
                <w:szCs w:val="16"/>
              </w:rPr>
            </w:pPr>
            <w:r>
              <w:rPr>
                <w:rFonts w:ascii="Comic Sans MS" w:hAnsi="Comic Sans MS" w:cs="MV Boli"/>
                <w:color w:val="0070C0"/>
                <w:sz w:val="16"/>
                <w:szCs w:val="16"/>
              </w:rPr>
              <w:t>Start all rallies with the back hand serve previously practiced.</w:t>
            </w:r>
          </w:p>
          <w:p w:rsidR="006B43E2" w:rsidRDefault="006B43E2" w:rsidP="00320061">
            <w:pPr>
              <w:pStyle w:val="ListParagraph"/>
              <w:numPr>
                <w:ilvl w:val="0"/>
                <w:numId w:val="10"/>
              </w:numPr>
              <w:rPr>
                <w:rFonts w:ascii="Comic Sans MS" w:hAnsi="Comic Sans MS" w:cs="MV Boli"/>
                <w:color w:val="0070C0"/>
                <w:sz w:val="16"/>
                <w:szCs w:val="16"/>
              </w:rPr>
            </w:pPr>
            <w:r w:rsidRPr="006B43E2">
              <w:rPr>
                <w:rFonts w:ascii="Comic Sans MS" w:hAnsi="Comic Sans MS" w:cs="MV Boli"/>
                <w:color w:val="0070C0"/>
                <w:sz w:val="16"/>
                <w:szCs w:val="16"/>
              </w:rPr>
              <w:t>Hang sheet ov</w:t>
            </w:r>
            <w:r w:rsidR="00943BC6">
              <w:rPr>
                <w:rFonts w:ascii="Comic Sans MS" w:hAnsi="Comic Sans MS" w:cs="MV Boli"/>
                <w:color w:val="0070C0"/>
                <w:sz w:val="16"/>
                <w:szCs w:val="16"/>
              </w:rPr>
              <w:t>er net for more advanced players to assist in anticipating the shuttle.</w:t>
            </w:r>
          </w:p>
          <w:p w:rsidR="00943BC6" w:rsidRPr="006B43E2" w:rsidRDefault="00943BC6" w:rsidP="00943BC6">
            <w:pPr>
              <w:pStyle w:val="ListParagraph"/>
              <w:rPr>
                <w:rFonts w:ascii="Comic Sans MS" w:hAnsi="Comic Sans MS" w:cs="MV Boli"/>
                <w:color w:val="0070C0"/>
                <w:sz w:val="16"/>
                <w:szCs w:val="16"/>
              </w:rPr>
            </w:pPr>
            <w:r>
              <w:rPr>
                <w:rFonts w:ascii="Comic Sans MS" w:hAnsi="Comic Sans MS" w:cs="MV Boli"/>
                <w:color w:val="0070C0"/>
                <w:sz w:val="16"/>
                <w:szCs w:val="16"/>
              </w:rPr>
              <w:t>Otherwise treat as activity 3.</w:t>
            </w:r>
          </w:p>
          <w:p w:rsidR="006B43E2" w:rsidRDefault="00943BC6" w:rsidP="00320061">
            <w:pPr>
              <w:pStyle w:val="ListParagraph"/>
              <w:numPr>
                <w:ilvl w:val="0"/>
                <w:numId w:val="10"/>
              </w:numPr>
              <w:rPr>
                <w:rFonts w:ascii="Comic Sans MS" w:hAnsi="Comic Sans MS" w:cs="MV Boli"/>
                <w:color w:val="0070C0"/>
                <w:sz w:val="16"/>
                <w:szCs w:val="16"/>
              </w:rPr>
            </w:pPr>
            <w:r>
              <w:rPr>
                <w:rFonts w:ascii="Comic Sans MS" w:hAnsi="Comic Sans MS" w:cs="MV Boli"/>
                <w:color w:val="0070C0"/>
                <w:sz w:val="16"/>
                <w:szCs w:val="16"/>
              </w:rPr>
              <w:t>Progress to player must be standing behind the front service line between shots</w:t>
            </w:r>
            <w:r w:rsidR="006B43E2" w:rsidRPr="006B43E2">
              <w:rPr>
                <w:rFonts w:ascii="Comic Sans MS" w:hAnsi="Comic Sans MS" w:cs="MV Boli"/>
                <w:color w:val="0070C0"/>
                <w:sz w:val="16"/>
                <w:szCs w:val="16"/>
              </w:rPr>
              <w:t>.</w:t>
            </w:r>
          </w:p>
          <w:p w:rsidR="00943BC6" w:rsidRDefault="00943BC6" w:rsidP="00943BC6">
            <w:pPr>
              <w:pStyle w:val="ListParagraph"/>
              <w:numPr>
                <w:ilvl w:val="0"/>
                <w:numId w:val="10"/>
              </w:numPr>
              <w:rPr>
                <w:rFonts w:ascii="Comic Sans MS" w:hAnsi="Comic Sans MS" w:cs="MV Boli"/>
                <w:color w:val="0070C0"/>
                <w:sz w:val="16"/>
                <w:szCs w:val="16"/>
              </w:rPr>
            </w:pPr>
            <w:r>
              <w:rPr>
                <w:rFonts w:ascii="Comic Sans MS" w:hAnsi="Comic Sans MS" w:cs="MV Boli"/>
                <w:color w:val="0070C0"/>
                <w:sz w:val="16"/>
                <w:szCs w:val="16"/>
              </w:rPr>
              <w:t>Progression for more able players to a decision making scenario. Feeder backs off after feeding shuttle then player plays net shot. Feeder approaches net after feed player lifts to rear court</w:t>
            </w:r>
            <w:r w:rsidR="00AB6D0C">
              <w:rPr>
                <w:rFonts w:ascii="Comic Sans MS" w:hAnsi="Comic Sans MS" w:cs="MV Boli"/>
                <w:color w:val="0070C0"/>
                <w:sz w:val="16"/>
                <w:szCs w:val="16"/>
              </w:rPr>
              <w:t xml:space="preserve">. </w:t>
            </w:r>
            <w:r>
              <w:rPr>
                <w:rFonts w:ascii="Comic Sans MS" w:hAnsi="Comic Sans MS" w:cs="MV Boli"/>
                <w:color w:val="0070C0"/>
                <w:sz w:val="16"/>
                <w:szCs w:val="16"/>
              </w:rPr>
              <w:t>Ensure same approach style and build up for each shot.</w:t>
            </w:r>
          </w:p>
          <w:p w:rsidR="00943BC6" w:rsidRDefault="0085443A" w:rsidP="00AB6D0C">
            <w:pPr>
              <w:pStyle w:val="ListParagraph"/>
              <w:numPr>
                <w:ilvl w:val="0"/>
                <w:numId w:val="10"/>
              </w:numPr>
              <w:rPr>
                <w:rFonts w:ascii="Comic Sans MS" w:hAnsi="Comic Sans MS" w:cs="MV Boli"/>
                <w:color w:val="0070C0"/>
                <w:sz w:val="16"/>
                <w:szCs w:val="16"/>
              </w:rPr>
            </w:pPr>
            <w:r>
              <w:rPr>
                <w:rFonts w:ascii="Comic Sans MS" w:hAnsi="Comic Sans MS" w:cs="MV Boli"/>
                <w:color w:val="0070C0"/>
                <w:sz w:val="16"/>
                <w:szCs w:val="16"/>
              </w:rPr>
              <w:t>Progress to adding net kills</w:t>
            </w:r>
            <w:r w:rsidR="00AB6D0C">
              <w:rPr>
                <w:rFonts w:ascii="Comic Sans MS" w:hAnsi="Comic Sans MS" w:cs="MV Boli"/>
                <w:color w:val="0070C0"/>
                <w:sz w:val="16"/>
                <w:szCs w:val="16"/>
              </w:rPr>
              <w:t>. Remember new racket position for this shot. Preference now is for the racket to be raised on approach with wrist cocked back. Will need to revert to above key point on racket carriage if too late on the shuttle for the kill. Feeder gives a slightly high net shot and net player kills.</w:t>
            </w:r>
          </w:p>
          <w:p w:rsidR="00FF0148" w:rsidRPr="006B43E2" w:rsidRDefault="00FF0148" w:rsidP="00FF0148">
            <w:pPr>
              <w:pStyle w:val="ListParagraph"/>
              <w:numPr>
                <w:ilvl w:val="0"/>
                <w:numId w:val="10"/>
              </w:numPr>
              <w:rPr>
                <w:rFonts w:ascii="Comic Sans MS" w:hAnsi="Comic Sans MS" w:cs="MV Boli"/>
                <w:color w:val="0070C0"/>
                <w:sz w:val="16"/>
                <w:szCs w:val="16"/>
              </w:rPr>
            </w:pPr>
            <w:r>
              <w:rPr>
                <w:rFonts w:ascii="Comic Sans MS" w:hAnsi="Comic Sans MS" w:cs="MV Boli"/>
                <w:color w:val="0070C0"/>
                <w:sz w:val="16"/>
                <w:szCs w:val="16"/>
              </w:rPr>
              <w:t xml:space="preserve">Progress on to half court singles using full length of court. Encourage use of the net shot and the use of deception to lure your opponent to the net. Use back </w:t>
            </w:r>
            <w:proofErr w:type="gramStart"/>
            <w:r>
              <w:rPr>
                <w:rFonts w:ascii="Comic Sans MS" w:hAnsi="Comic Sans MS" w:cs="MV Boli"/>
                <w:color w:val="0070C0"/>
                <w:sz w:val="16"/>
                <w:szCs w:val="16"/>
              </w:rPr>
              <w:t>hand serve</w:t>
            </w:r>
            <w:proofErr w:type="gramEnd"/>
            <w:r>
              <w:rPr>
                <w:rFonts w:ascii="Comic Sans MS" w:hAnsi="Comic Sans MS" w:cs="MV Boli"/>
                <w:color w:val="0070C0"/>
                <w:sz w:val="16"/>
                <w:szCs w:val="16"/>
              </w:rPr>
              <w:t xml:space="preserve"> only to start rallies.</w:t>
            </w:r>
          </w:p>
        </w:tc>
        <w:tc>
          <w:tcPr>
            <w:tcW w:w="968" w:type="dxa"/>
          </w:tcPr>
          <w:p w:rsidR="00466279" w:rsidRDefault="00466279" w:rsidP="000055FC">
            <w:pPr>
              <w:jc w:val="both"/>
              <w:rPr>
                <w:rFonts w:ascii="Comic Sans MS" w:hAnsi="Comic Sans MS" w:cs="MV Boli"/>
                <w:color w:val="0070C0"/>
                <w:sz w:val="22"/>
                <w:szCs w:val="22"/>
              </w:rPr>
            </w:pPr>
          </w:p>
          <w:p w:rsidR="00466279" w:rsidRDefault="00466279" w:rsidP="000055FC">
            <w:pPr>
              <w:jc w:val="both"/>
              <w:rPr>
                <w:rFonts w:ascii="Comic Sans MS" w:hAnsi="Comic Sans MS" w:cs="MV Boli"/>
                <w:color w:val="0070C0"/>
                <w:sz w:val="22"/>
                <w:szCs w:val="22"/>
              </w:rPr>
            </w:pPr>
          </w:p>
          <w:p w:rsidR="0092618C" w:rsidRDefault="0092618C" w:rsidP="000055FC">
            <w:pPr>
              <w:jc w:val="both"/>
              <w:rPr>
                <w:rFonts w:ascii="Comic Sans MS" w:hAnsi="Comic Sans MS" w:cs="MV Boli"/>
                <w:color w:val="0070C0"/>
                <w:sz w:val="22"/>
                <w:szCs w:val="22"/>
              </w:rPr>
            </w:pPr>
          </w:p>
          <w:p w:rsidR="0092618C" w:rsidRDefault="0092618C" w:rsidP="000055FC">
            <w:pPr>
              <w:jc w:val="both"/>
              <w:rPr>
                <w:rFonts w:ascii="Comic Sans MS" w:hAnsi="Comic Sans MS" w:cs="MV Boli"/>
                <w:color w:val="0070C0"/>
                <w:sz w:val="22"/>
                <w:szCs w:val="22"/>
              </w:rPr>
            </w:pPr>
          </w:p>
          <w:p w:rsidR="00466279" w:rsidRDefault="00466279" w:rsidP="000055FC">
            <w:pPr>
              <w:jc w:val="both"/>
              <w:rPr>
                <w:rFonts w:ascii="Comic Sans MS" w:hAnsi="Comic Sans MS" w:cs="MV Boli"/>
                <w:color w:val="0070C0"/>
                <w:sz w:val="22"/>
                <w:szCs w:val="22"/>
              </w:rPr>
            </w:pPr>
            <w:r>
              <w:rPr>
                <w:rFonts w:ascii="Comic Sans MS" w:hAnsi="Comic Sans MS" w:cs="MV Boli"/>
                <w:color w:val="0070C0"/>
                <w:sz w:val="22"/>
                <w:szCs w:val="22"/>
              </w:rPr>
              <w:t>5 min</w:t>
            </w:r>
          </w:p>
          <w:p w:rsidR="00AA5115" w:rsidRDefault="00AA5115" w:rsidP="000055FC">
            <w:pPr>
              <w:jc w:val="both"/>
              <w:rPr>
                <w:rFonts w:ascii="Comic Sans MS" w:hAnsi="Comic Sans MS" w:cs="MV Boli"/>
                <w:color w:val="0070C0"/>
                <w:sz w:val="22"/>
                <w:szCs w:val="22"/>
              </w:rPr>
            </w:pPr>
          </w:p>
          <w:p w:rsidR="00AA5115" w:rsidRDefault="00AA5115" w:rsidP="000055FC">
            <w:pPr>
              <w:jc w:val="both"/>
              <w:rPr>
                <w:rFonts w:ascii="Comic Sans MS" w:hAnsi="Comic Sans MS" w:cs="MV Boli"/>
                <w:color w:val="0070C0"/>
                <w:sz w:val="22"/>
                <w:szCs w:val="22"/>
              </w:rPr>
            </w:pPr>
          </w:p>
          <w:p w:rsidR="00AA5115" w:rsidRDefault="00AA5115" w:rsidP="000055FC">
            <w:pPr>
              <w:jc w:val="both"/>
              <w:rPr>
                <w:rFonts w:ascii="Comic Sans MS" w:hAnsi="Comic Sans MS" w:cs="MV Boli"/>
                <w:color w:val="0070C0"/>
                <w:sz w:val="22"/>
                <w:szCs w:val="22"/>
              </w:rPr>
            </w:pPr>
          </w:p>
          <w:p w:rsidR="00466279" w:rsidRDefault="00AA5115" w:rsidP="000055FC">
            <w:pPr>
              <w:jc w:val="both"/>
              <w:rPr>
                <w:rFonts w:ascii="Comic Sans MS" w:hAnsi="Comic Sans MS" w:cs="MV Boli"/>
                <w:color w:val="0070C0"/>
                <w:sz w:val="22"/>
                <w:szCs w:val="22"/>
              </w:rPr>
            </w:pPr>
            <w:r w:rsidRPr="00B5181D">
              <w:rPr>
                <w:rFonts w:ascii="Comic Sans MS" w:hAnsi="Comic Sans MS" w:cs="MV Boli"/>
                <w:noProof/>
                <w:color w:val="0070C0"/>
                <w:sz w:val="20"/>
                <w:szCs w:val="20"/>
                <w:lang w:eastAsia="en-GB"/>
              </w:rPr>
              <mc:AlternateContent>
                <mc:Choice Requires="wps">
                  <w:drawing>
                    <wp:anchor distT="0" distB="0" distL="114300" distR="114300" simplePos="0" relativeHeight="251672576" behindDoc="0" locked="0" layoutInCell="1" allowOverlap="1" wp14:anchorId="3FAFBB41" wp14:editId="53AF8A46">
                      <wp:simplePos x="0" y="0"/>
                      <wp:positionH relativeFrom="column">
                        <wp:posOffset>8330</wp:posOffset>
                      </wp:positionH>
                      <wp:positionV relativeFrom="paragraph">
                        <wp:posOffset>59018</wp:posOffset>
                      </wp:positionV>
                      <wp:extent cx="466164" cy="0"/>
                      <wp:effectExtent l="0" t="0" r="29210" b="19050"/>
                      <wp:wrapNone/>
                      <wp:docPr id="8" name="Straight Connector 8"/>
                      <wp:cNvGraphicFramePr/>
                      <a:graphic xmlns:a="http://schemas.openxmlformats.org/drawingml/2006/main">
                        <a:graphicData uri="http://schemas.microsoft.com/office/word/2010/wordprocessingShape">
                          <wps:wsp>
                            <wps:cNvCnPr/>
                            <wps:spPr>
                              <a:xfrm flipV="1">
                                <a:off x="0" y="0"/>
                                <a:ext cx="46616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70DDF5A" id="Straight Connector 8"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4.65pt" to="37.3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3TiwAEAAMwDAAAOAAAAZHJzL2Uyb0RvYy54bWysU8FqGzEQvRf6D0L3eu0QTFi8zsEhvZTW&#10;NG3vinbkFUgaMVLt9d93pLW3pSmFllyERpr3Zt7TaHM/eieOQMli6ORqsZQCgsbehkMnv355fHcn&#10;Rcoq9MphgE6eIcn77ds3m1Ns4QYHdD2QYJKQ2lPs5JBzbJsm6QG8SguMEPjSIHmVOaRD05M6Mbt3&#10;zc1yuW5OSH0k1JASnz5Ml3Jb+Y0BnT8ZkyAL10nuLdeV6vpc1ma7Ue2BVBysvrSh/qMLr2zgojPV&#10;g8pKfCf7gspbTZjQ5IVG36AxVkPVwGpWy9/UPA0qQtXC5qQ425Rej1Z/PO5J2L6T/FBBeX6ip0zK&#10;HoYsdhgCG4gk7opPp5haTt+FPV2iFPdURI+GvDDOxm88AtUGFibG6vJ5dhnGLDQf3q7Xq/WtFPp6&#10;1UwMhSlSyu8BvSibTjobin7VquOHlLkqp15TOCgdTT3UXT47KMkufAbDmrjW1E2dJtg5EkfFc6C0&#10;hpBXRRPz1ewCM9a5GbisZf8KvOQXKNRJ+xfwjKiVMeQZ7G1A+lP1PF5bNlP+1YFJd7HgGftzfZ1q&#10;DY9MVXgZ7zKTv8YV/vMTbn8AAAD//wMAUEsDBBQABgAIAAAAIQCfU5Lz1wAAAAQBAAAPAAAAZHJz&#10;L2Rvd25yZXYueG1sTI5BTwIxEIXvJv6HZki8SRckgut2iRE5G1ETjmU77C60001bYPffO3rB0+TL&#10;e3nzFcveWXHGEFtPCibjDARS5U1LtYKvz/X9AkRMmoy2nlDBgBGW5e1NoXPjL/SB502qBY9QzLWC&#10;JqUulzJWDTodx75D4mzvg9OJMdTSBH3hcWflNMsepdMt8YdGd/jaYHXcnJyCaOu3w/A9+NXUhGG1&#10;jlt8n8yUuhv1L88gEvbpWoZffVaHkp12/kQmCsv8wEUFT3w4nc/mIHZ/KMtC/pcvfwAAAP//AwBQ&#10;SwECLQAUAAYACAAAACEAtoM4kv4AAADhAQAAEwAAAAAAAAAAAAAAAAAAAAAAW0NvbnRlbnRfVHlw&#10;ZXNdLnhtbFBLAQItABQABgAIAAAAIQA4/SH/1gAAAJQBAAALAAAAAAAAAAAAAAAAAC8BAABfcmVs&#10;cy8ucmVsc1BLAQItABQABgAIAAAAIQBTU3TiwAEAAMwDAAAOAAAAAAAAAAAAAAAAAC4CAABkcnMv&#10;ZTJvRG9jLnhtbFBLAQItABQABgAIAAAAIQCfU5Lz1wAAAAQBAAAPAAAAAAAAAAAAAAAAABoEAABk&#10;cnMvZG93bnJldi54bWxQSwUGAAAAAAQABADzAAAAHgUAAAAA&#10;" strokecolor="#4579b8 [3044]"/>
                  </w:pict>
                </mc:Fallback>
              </mc:AlternateContent>
            </w:r>
          </w:p>
          <w:p w:rsidR="00466279" w:rsidRDefault="00466279" w:rsidP="000055FC">
            <w:pPr>
              <w:jc w:val="both"/>
              <w:rPr>
                <w:rFonts w:ascii="Comic Sans MS" w:hAnsi="Comic Sans MS" w:cs="MV Boli"/>
                <w:color w:val="0070C0"/>
                <w:sz w:val="22"/>
                <w:szCs w:val="22"/>
              </w:rPr>
            </w:pPr>
          </w:p>
          <w:p w:rsidR="00320061" w:rsidRDefault="00320061" w:rsidP="000055FC">
            <w:pPr>
              <w:jc w:val="both"/>
              <w:rPr>
                <w:rFonts w:ascii="Comic Sans MS" w:hAnsi="Comic Sans MS" w:cs="MV Boli"/>
                <w:color w:val="0070C0"/>
                <w:sz w:val="22"/>
                <w:szCs w:val="22"/>
              </w:rPr>
            </w:pPr>
          </w:p>
          <w:p w:rsidR="00320061" w:rsidRDefault="00320061" w:rsidP="000055FC">
            <w:pPr>
              <w:jc w:val="both"/>
              <w:rPr>
                <w:rFonts w:ascii="Comic Sans MS" w:hAnsi="Comic Sans MS" w:cs="MV Boli"/>
                <w:color w:val="0070C0"/>
                <w:sz w:val="22"/>
                <w:szCs w:val="22"/>
              </w:rPr>
            </w:pPr>
          </w:p>
          <w:p w:rsidR="00320061" w:rsidRDefault="00320061" w:rsidP="000055FC">
            <w:pPr>
              <w:jc w:val="both"/>
              <w:rPr>
                <w:rFonts w:ascii="Comic Sans MS" w:hAnsi="Comic Sans MS" w:cs="MV Boli"/>
                <w:color w:val="0070C0"/>
                <w:sz w:val="22"/>
                <w:szCs w:val="22"/>
              </w:rPr>
            </w:pPr>
          </w:p>
          <w:p w:rsidR="00466279" w:rsidRPr="00475797" w:rsidRDefault="00FF0148" w:rsidP="000055FC">
            <w:pPr>
              <w:jc w:val="both"/>
              <w:rPr>
                <w:rFonts w:ascii="Comic Sans MS" w:hAnsi="Comic Sans MS" w:cs="MV Boli"/>
                <w:color w:val="0070C0"/>
                <w:sz w:val="22"/>
                <w:szCs w:val="22"/>
              </w:rPr>
            </w:pPr>
            <w:r>
              <w:rPr>
                <w:rFonts w:ascii="Comic Sans MS" w:hAnsi="Comic Sans MS" w:cs="MV Boli"/>
                <w:color w:val="0070C0"/>
                <w:sz w:val="22"/>
                <w:szCs w:val="22"/>
              </w:rPr>
              <w:t>40 min</w:t>
            </w:r>
          </w:p>
        </w:tc>
      </w:tr>
      <w:tr w:rsidR="003C7031" w:rsidTr="00805FE5">
        <w:trPr>
          <w:trHeight w:val="550"/>
        </w:trPr>
        <w:tc>
          <w:tcPr>
            <w:tcW w:w="1795" w:type="dxa"/>
            <w:gridSpan w:val="2"/>
            <w:shd w:val="clear" w:color="auto" w:fill="BFBFBF" w:themeFill="background1" w:themeFillShade="BF"/>
            <w:vAlign w:val="center"/>
          </w:tcPr>
          <w:p w:rsidR="003C7031" w:rsidRPr="003C7031" w:rsidRDefault="003C7031" w:rsidP="00B5181D">
            <w:pPr>
              <w:jc w:val="both"/>
              <w:rPr>
                <w:rFonts w:ascii="Calibri" w:hAnsi="Calibri"/>
              </w:rPr>
            </w:pPr>
            <w:r w:rsidRPr="003C7031">
              <w:rPr>
                <w:rFonts w:ascii="Calibri" w:hAnsi="Calibri"/>
              </w:rPr>
              <w:t>Cool down</w:t>
            </w:r>
          </w:p>
        </w:tc>
        <w:tc>
          <w:tcPr>
            <w:tcW w:w="7693" w:type="dxa"/>
            <w:gridSpan w:val="4"/>
            <w:vAlign w:val="center"/>
          </w:tcPr>
          <w:p w:rsidR="00466279" w:rsidRPr="00BE260B" w:rsidRDefault="00D0594B" w:rsidP="00D26912">
            <w:pPr>
              <w:jc w:val="both"/>
              <w:rPr>
                <w:rFonts w:ascii="Comic Sans MS" w:hAnsi="Comic Sans MS" w:cs="MV Boli"/>
                <w:color w:val="0070C0"/>
                <w:sz w:val="20"/>
                <w:szCs w:val="20"/>
              </w:rPr>
            </w:pPr>
            <w:r w:rsidRPr="00BE260B">
              <w:rPr>
                <w:rFonts w:ascii="Comic Sans MS" w:hAnsi="Comic Sans MS" w:cs="MV Boli"/>
                <w:color w:val="0070C0"/>
                <w:sz w:val="20"/>
                <w:szCs w:val="20"/>
              </w:rPr>
              <w:t>S</w:t>
            </w:r>
            <w:r w:rsidR="00466279" w:rsidRPr="00BE260B">
              <w:rPr>
                <w:rFonts w:ascii="Comic Sans MS" w:hAnsi="Comic Sans MS" w:cs="MV Boli"/>
                <w:color w:val="0070C0"/>
                <w:sz w:val="20"/>
                <w:szCs w:val="20"/>
              </w:rPr>
              <w:t>:   Stre</w:t>
            </w:r>
            <w:r w:rsidR="00D26912" w:rsidRPr="00BE260B">
              <w:rPr>
                <w:rFonts w:ascii="Comic Sans MS" w:hAnsi="Comic Sans MS" w:cs="MV Boli"/>
                <w:color w:val="0070C0"/>
                <w:sz w:val="20"/>
                <w:szCs w:val="20"/>
              </w:rPr>
              <w:t xml:space="preserve">tches with Q&amp;A on key points </w:t>
            </w:r>
            <w:r w:rsidR="00466279" w:rsidRPr="00BE260B">
              <w:rPr>
                <w:rFonts w:ascii="Comic Sans MS" w:hAnsi="Comic Sans MS" w:cs="MV Boli"/>
                <w:color w:val="0070C0"/>
                <w:sz w:val="20"/>
                <w:szCs w:val="20"/>
              </w:rPr>
              <w:t>and feedback</w:t>
            </w:r>
          </w:p>
        </w:tc>
        <w:tc>
          <w:tcPr>
            <w:tcW w:w="968" w:type="dxa"/>
            <w:vAlign w:val="center"/>
          </w:tcPr>
          <w:p w:rsidR="00534268" w:rsidRPr="00466279" w:rsidRDefault="00466279" w:rsidP="00466279">
            <w:pPr>
              <w:jc w:val="both"/>
              <w:rPr>
                <w:rFonts w:ascii="Comic Sans MS" w:hAnsi="Comic Sans MS" w:cs="MV Boli"/>
                <w:color w:val="0070C0"/>
                <w:sz w:val="22"/>
                <w:szCs w:val="22"/>
              </w:rPr>
            </w:pPr>
            <w:r w:rsidRPr="00466279">
              <w:rPr>
                <w:rFonts w:ascii="Comic Sans MS" w:hAnsi="Comic Sans MS" w:cs="MV Boli"/>
                <w:color w:val="0070C0"/>
                <w:sz w:val="22"/>
                <w:szCs w:val="22"/>
              </w:rPr>
              <w:t>5 min</w:t>
            </w:r>
          </w:p>
        </w:tc>
      </w:tr>
    </w:tbl>
    <w:p w:rsidR="00F377D3" w:rsidRPr="00F377D3" w:rsidRDefault="00F377D3" w:rsidP="002847A0">
      <w:pPr>
        <w:rPr>
          <w:rFonts w:ascii="Calibri" w:hAnsi="Calibri"/>
          <w:sz w:val="28"/>
          <w:szCs w:val="28"/>
        </w:rPr>
      </w:pPr>
    </w:p>
    <w:sectPr w:rsidR="00F377D3" w:rsidRPr="00F377D3" w:rsidSect="00F377D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03A" w:rsidRDefault="004C003A" w:rsidP="003C7031">
      <w:r>
        <w:separator/>
      </w:r>
    </w:p>
  </w:endnote>
  <w:endnote w:type="continuationSeparator" w:id="0">
    <w:p w:rsidR="004C003A" w:rsidRDefault="004C003A" w:rsidP="003C7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03A" w:rsidRDefault="004C003A" w:rsidP="003C7031">
      <w:r>
        <w:separator/>
      </w:r>
    </w:p>
  </w:footnote>
  <w:footnote w:type="continuationSeparator" w:id="0">
    <w:p w:rsidR="004C003A" w:rsidRDefault="004C003A" w:rsidP="003C70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90584"/>
    <w:multiLevelType w:val="hybridMultilevel"/>
    <w:tmpl w:val="07023652"/>
    <w:lvl w:ilvl="0" w:tplc="90A8FEB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5833F32"/>
    <w:multiLevelType w:val="hybridMultilevel"/>
    <w:tmpl w:val="439045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B6002E"/>
    <w:multiLevelType w:val="hybridMultilevel"/>
    <w:tmpl w:val="79C63D8C"/>
    <w:lvl w:ilvl="0" w:tplc="0809000F">
      <w:start w:val="1"/>
      <w:numFmt w:val="decimal"/>
      <w:lvlText w:val="%1."/>
      <w:lvlJc w:val="left"/>
      <w:pPr>
        <w:ind w:left="84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9FB409F"/>
    <w:multiLevelType w:val="hybridMultilevel"/>
    <w:tmpl w:val="E5B63E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B9B46CC"/>
    <w:multiLevelType w:val="hybridMultilevel"/>
    <w:tmpl w:val="45B6B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4E63709"/>
    <w:multiLevelType w:val="hybridMultilevel"/>
    <w:tmpl w:val="56BE47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9D578A2"/>
    <w:multiLevelType w:val="hybridMultilevel"/>
    <w:tmpl w:val="E5B63E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2580672"/>
    <w:multiLevelType w:val="hybridMultilevel"/>
    <w:tmpl w:val="36106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7926076"/>
    <w:multiLevelType w:val="hybridMultilevel"/>
    <w:tmpl w:val="CD9C7B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9BF6CBA"/>
    <w:multiLevelType w:val="hybridMultilevel"/>
    <w:tmpl w:val="2D4AE63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FC6345A"/>
    <w:multiLevelType w:val="hybridMultilevel"/>
    <w:tmpl w:val="37D07B86"/>
    <w:lvl w:ilvl="0" w:tplc="389E6CD0">
      <w:start w:val="1"/>
      <w:numFmt w:val="decimal"/>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0"/>
  </w:num>
  <w:num w:numId="3">
    <w:abstractNumId w:val="2"/>
  </w:num>
  <w:num w:numId="4">
    <w:abstractNumId w:val="6"/>
  </w:num>
  <w:num w:numId="5">
    <w:abstractNumId w:val="3"/>
  </w:num>
  <w:num w:numId="6">
    <w:abstractNumId w:val="0"/>
  </w:num>
  <w:num w:numId="7">
    <w:abstractNumId w:val="8"/>
  </w:num>
  <w:num w:numId="8">
    <w:abstractNumId w:val="9"/>
  </w:num>
  <w:num w:numId="9">
    <w:abstractNumId w:val="7"/>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7D3"/>
    <w:rsid w:val="000055FC"/>
    <w:rsid w:val="000267DF"/>
    <w:rsid w:val="00027F22"/>
    <w:rsid w:val="00032942"/>
    <w:rsid w:val="000A51E8"/>
    <w:rsid w:val="000D751D"/>
    <w:rsid w:val="00104D1F"/>
    <w:rsid w:val="00131D11"/>
    <w:rsid w:val="00170D48"/>
    <w:rsid w:val="0019264F"/>
    <w:rsid w:val="001D73E7"/>
    <w:rsid w:val="002847A0"/>
    <w:rsid w:val="002B4006"/>
    <w:rsid w:val="002E7807"/>
    <w:rsid w:val="002F6F76"/>
    <w:rsid w:val="00320061"/>
    <w:rsid w:val="00350CB3"/>
    <w:rsid w:val="003B0C95"/>
    <w:rsid w:val="003C7031"/>
    <w:rsid w:val="004108A0"/>
    <w:rsid w:val="004400CF"/>
    <w:rsid w:val="00464F02"/>
    <w:rsid w:val="00466279"/>
    <w:rsid w:val="00475797"/>
    <w:rsid w:val="004A1D14"/>
    <w:rsid w:val="004C003A"/>
    <w:rsid w:val="004D110D"/>
    <w:rsid w:val="005112F2"/>
    <w:rsid w:val="00534268"/>
    <w:rsid w:val="00592A93"/>
    <w:rsid w:val="005A17C7"/>
    <w:rsid w:val="005C2555"/>
    <w:rsid w:val="00605205"/>
    <w:rsid w:val="00620256"/>
    <w:rsid w:val="00662776"/>
    <w:rsid w:val="006B43E2"/>
    <w:rsid w:val="00783E76"/>
    <w:rsid w:val="00792E75"/>
    <w:rsid w:val="00805FE5"/>
    <w:rsid w:val="00812403"/>
    <w:rsid w:val="0085443A"/>
    <w:rsid w:val="008B3A20"/>
    <w:rsid w:val="008C0189"/>
    <w:rsid w:val="0092618C"/>
    <w:rsid w:val="00943BC6"/>
    <w:rsid w:val="009503CF"/>
    <w:rsid w:val="009737D2"/>
    <w:rsid w:val="00A3035A"/>
    <w:rsid w:val="00A91F37"/>
    <w:rsid w:val="00A930ED"/>
    <w:rsid w:val="00AA5115"/>
    <w:rsid w:val="00AB6D0C"/>
    <w:rsid w:val="00AC2897"/>
    <w:rsid w:val="00B5181D"/>
    <w:rsid w:val="00BB6B4A"/>
    <w:rsid w:val="00BE260B"/>
    <w:rsid w:val="00C1791A"/>
    <w:rsid w:val="00C2317B"/>
    <w:rsid w:val="00C271DB"/>
    <w:rsid w:val="00CE2D64"/>
    <w:rsid w:val="00D0594B"/>
    <w:rsid w:val="00D12610"/>
    <w:rsid w:val="00D167F5"/>
    <w:rsid w:val="00D26912"/>
    <w:rsid w:val="00E53563"/>
    <w:rsid w:val="00F150A7"/>
    <w:rsid w:val="00F377D3"/>
    <w:rsid w:val="00FC6832"/>
    <w:rsid w:val="00FC6A98"/>
    <w:rsid w:val="00FF01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A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B3A20"/>
    <w:rPr>
      <w:b/>
      <w:bCs/>
    </w:rPr>
  </w:style>
  <w:style w:type="paragraph" w:styleId="ListParagraph">
    <w:name w:val="List Paragraph"/>
    <w:basedOn w:val="Normal"/>
    <w:uiPriority w:val="34"/>
    <w:qFormat/>
    <w:rsid w:val="008B3A20"/>
    <w:pPr>
      <w:ind w:left="720"/>
      <w:contextualSpacing/>
    </w:pPr>
  </w:style>
  <w:style w:type="table" w:styleId="TableGrid">
    <w:name w:val="Table Grid"/>
    <w:basedOn w:val="TableNormal"/>
    <w:uiPriority w:val="59"/>
    <w:rsid w:val="00F37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7031"/>
    <w:pPr>
      <w:tabs>
        <w:tab w:val="center" w:pos="4513"/>
        <w:tab w:val="right" w:pos="9026"/>
      </w:tabs>
    </w:pPr>
  </w:style>
  <w:style w:type="character" w:customStyle="1" w:styleId="HeaderChar">
    <w:name w:val="Header Char"/>
    <w:basedOn w:val="DefaultParagraphFont"/>
    <w:link w:val="Header"/>
    <w:uiPriority w:val="99"/>
    <w:rsid w:val="003C7031"/>
    <w:rPr>
      <w:sz w:val="24"/>
      <w:szCs w:val="24"/>
    </w:rPr>
  </w:style>
  <w:style w:type="paragraph" w:styleId="Footer">
    <w:name w:val="footer"/>
    <w:basedOn w:val="Normal"/>
    <w:link w:val="FooterChar"/>
    <w:uiPriority w:val="99"/>
    <w:unhideWhenUsed/>
    <w:rsid w:val="003C7031"/>
    <w:pPr>
      <w:tabs>
        <w:tab w:val="center" w:pos="4513"/>
        <w:tab w:val="right" w:pos="9026"/>
      </w:tabs>
    </w:pPr>
  </w:style>
  <w:style w:type="character" w:customStyle="1" w:styleId="FooterChar">
    <w:name w:val="Footer Char"/>
    <w:basedOn w:val="DefaultParagraphFont"/>
    <w:link w:val="Footer"/>
    <w:uiPriority w:val="99"/>
    <w:rsid w:val="003C7031"/>
    <w:rPr>
      <w:sz w:val="24"/>
      <w:szCs w:val="24"/>
    </w:rPr>
  </w:style>
  <w:style w:type="paragraph" w:styleId="BalloonText">
    <w:name w:val="Balloon Text"/>
    <w:basedOn w:val="Normal"/>
    <w:link w:val="BalloonTextChar"/>
    <w:uiPriority w:val="99"/>
    <w:semiHidden/>
    <w:unhideWhenUsed/>
    <w:rsid w:val="00D126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61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A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B3A20"/>
    <w:rPr>
      <w:b/>
      <w:bCs/>
    </w:rPr>
  </w:style>
  <w:style w:type="paragraph" w:styleId="ListParagraph">
    <w:name w:val="List Paragraph"/>
    <w:basedOn w:val="Normal"/>
    <w:uiPriority w:val="34"/>
    <w:qFormat/>
    <w:rsid w:val="008B3A20"/>
    <w:pPr>
      <w:ind w:left="720"/>
      <w:contextualSpacing/>
    </w:pPr>
  </w:style>
  <w:style w:type="table" w:styleId="TableGrid">
    <w:name w:val="Table Grid"/>
    <w:basedOn w:val="TableNormal"/>
    <w:uiPriority w:val="59"/>
    <w:rsid w:val="00F37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7031"/>
    <w:pPr>
      <w:tabs>
        <w:tab w:val="center" w:pos="4513"/>
        <w:tab w:val="right" w:pos="9026"/>
      </w:tabs>
    </w:pPr>
  </w:style>
  <w:style w:type="character" w:customStyle="1" w:styleId="HeaderChar">
    <w:name w:val="Header Char"/>
    <w:basedOn w:val="DefaultParagraphFont"/>
    <w:link w:val="Header"/>
    <w:uiPriority w:val="99"/>
    <w:rsid w:val="003C7031"/>
    <w:rPr>
      <w:sz w:val="24"/>
      <w:szCs w:val="24"/>
    </w:rPr>
  </w:style>
  <w:style w:type="paragraph" w:styleId="Footer">
    <w:name w:val="footer"/>
    <w:basedOn w:val="Normal"/>
    <w:link w:val="FooterChar"/>
    <w:uiPriority w:val="99"/>
    <w:unhideWhenUsed/>
    <w:rsid w:val="003C7031"/>
    <w:pPr>
      <w:tabs>
        <w:tab w:val="center" w:pos="4513"/>
        <w:tab w:val="right" w:pos="9026"/>
      </w:tabs>
    </w:pPr>
  </w:style>
  <w:style w:type="character" w:customStyle="1" w:styleId="FooterChar">
    <w:name w:val="Footer Char"/>
    <w:basedOn w:val="DefaultParagraphFont"/>
    <w:link w:val="Footer"/>
    <w:uiPriority w:val="99"/>
    <w:rsid w:val="003C7031"/>
    <w:rPr>
      <w:sz w:val="24"/>
      <w:szCs w:val="24"/>
    </w:rPr>
  </w:style>
  <w:style w:type="paragraph" w:styleId="BalloonText">
    <w:name w:val="Balloon Text"/>
    <w:basedOn w:val="Normal"/>
    <w:link w:val="BalloonTextChar"/>
    <w:uiPriority w:val="99"/>
    <w:semiHidden/>
    <w:unhideWhenUsed/>
    <w:rsid w:val="00D126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6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1405F-4E91-453D-804D-84481B0E5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Procter &amp; Gamble</Company>
  <LinksUpToDate>false</LinksUpToDate>
  <CharactersWithSpaces>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Eagleton, Chris</dc:creator>
  <cp:lastModifiedBy>Chris</cp:lastModifiedBy>
  <cp:revision>2</cp:revision>
  <cp:lastPrinted>2015-04-29T12:27:00Z</cp:lastPrinted>
  <dcterms:created xsi:type="dcterms:W3CDTF">2018-10-05T16:04:00Z</dcterms:created>
  <dcterms:modified xsi:type="dcterms:W3CDTF">2018-10-05T16:04:00Z</dcterms:modified>
</cp:coreProperties>
</file>